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C2D5" w14:textId="081AA61D" w:rsidR="007434A6" w:rsidRPr="00304B74" w:rsidRDefault="007434A6" w:rsidP="007434A6">
      <w:pPr>
        <w:spacing w:after="0" w:line="240" w:lineRule="auto"/>
        <w:jc w:val="center"/>
        <w:rPr>
          <w:rFonts w:cs="Calibri"/>
          <w:b/>
          <w:sz w:val="36"/>
          <w:szCs w:val="36"/>
        </w:rPr>
      </w:pPr>
      <w:r w:rsidRPr="00304B74">
        <w:rPr>
          <w:rFonts w:cs="Calibri"/>
          <w:b/>
          <w:sz w:val="36"/>
          <w:szCs w:val="36"/>
        </w:rPr>
        <w:t>Explor</w:t>
      </w:r>
      <w:r w:rsidR="00AE717A" w:rsidRPr="00304B74">
        <w:rPr>
          <w:rFonts w:cs="Calibri"/>
          <w:b/>
          <w:sz w:val="36"/>
          <w:szCs w:val="36"/>
        </w:rPr>
        <w:t>ing</w:t>
      </w:r>
      <w:r w:rsidRPr="00304B74">
        <w:rPr>
          <w:rFonts w:cs="Calibri"/>
          <w:b/>
          <w:sz w:val="36"/>
          <w:szCs w:val="36"/>
        </w:rPr>
        <w:t xml:space="preserve"> </w:t>
      </w:r>
      <w:r w:rsidR="00AE717A" w:rsidRPr="00304B74">
        <w:rPr>
          <w:rFonts w:cs="Calibri"/>
          <w:b/>
          <w:sz w:val="36"/>
          <w:szCs w:val="36"/>
        </w:rPr>
        <w:t>the</w:t>
      </w:r>
      <w:r w:rsidRPr="00304B74">
        <w:rPr>
          <w:rFonts w:cs="Calibri"/>
          <w:b/>
          <w:sz w:val="36"/>
          <w:szCs w:val="36"/>
        </w:rPr>
        <w:t xml:space="preserve"> Power</w:t>
      </w:r>
      <w:r w:rsidR="00AE717A" w:rsidRPr="00304B74">
        <w:rPr>
          <w:rFonts w:cs="Calibri"/>
          <w:b/>
          <w:sz w:val="36"/>
          <w:szCs w:val="36"/>
        </w:rPr>
        <w:t xml:space="preserve"> of Amulets</w:t>
      </w:r>
      <w:r w:rsidRPr="00304B74">
        <w:rPr>
          <w:rFonts w:cs="Calibri"/>
          <w:b/>
          <w:sz w:val="36"/>
          <w:szCs w:val="36"/>
        </w:rPr>
        <w:t xml:space="preserve">: </w:t>
      </w:r>
      <w:r w:rsidR="0048565F">
        <w:rPr>
          <w:rFonts w:cs="Calibri"/>
          <w:b/>
          <w:sz w:val="36"/>
          <w:szCs w:val="36"/>
        </w:rPr>
        <w:t>Art and Design</w:t>
      </w:r>
    </w:p>
    <w:p w14:paraId="42FB2A3D" w14:textId="7B3D6D35" w:rsidR="007434A6" w:rsidRPr="00304B74" w:rsidRDefault="007434A6" w:rsidP="007434A6">
      <w:pPr>
        <w:spacing w:after="0" w:line="240" w:lineRule="auto"/>
        <w:rPr>
          <w:rFonts w:cs="Calibri"/>
        </w:rPr>
      </w:pPr>
    </w:p>
    <w:p w14:paraId="7E93733A" w14:textId="77777777" w:rsidR="007434A6" w:rsidRPr="00304B74" w:rsidRDefault="007434A6" w:rsidP="007434A6">
      <w:pPr>
        <w:spacing w:after="0" w:line="240" w:lineRule="auto"/>
        <w:rPr>
          <w:rFonts w:cs="Calibri"/>
        </w:rPr>
      </w:pPr>
    </w:p>
    <w:p w14:paraId="38903D3A" w14:textId="77777777" w:rsidR="007434A6" w:rsidRPr="00304B74" w:rsidRDefault="007434A6" w:rsidP="007434A6">
      <w:pPr>
        <w:spacing w:after="0" w:line="240" w:lineRule="auto"/>
        <w:rPr>
          <w:rFonts w:cs="Calibri"/>
          <w:sz w:val="28"/>
          <w:szCs w:val="28"/>
        </w:rPr>
      </w:pPr>
      <w:r w:rsidRPr="00304B74">
        <w:rPr>
          <w:rFonts w:cs="Calibri"/>
          <w:sz w:val="28"/>
          <w:szCs w:val="28"/>
        </w:rPr>
        <w:t xml:space="preserve">Do you have something special you wear or carry around to bring you good luck? In ancient Egypt people of all ages, both rich and poor, would have owned at least one small personal charm or amulet. An amulet was often worn like a piece of jewellery and could be made in many shapes and colours from different materials like glass, faience, linen, stone and even wood. </w:t>
      </w:r>
    </w:p>
    <w:p w14:paraId="1089B676" w14:textId="25478196" w:rsidR="007434A6" w:rsidRPr="00304B74" w:rsidRDefault="007434A6" w:rsidP="007434A6">
      <w:pPr>
        <w:spacing w:after="0" w:line="240" w:lineRule="auto"/>
        <w:rPr>
          <w:rFonts w:cs="Calibri"/>
          <w:sz w:val="28"/>
          <w:szCs w:val="28"/>
        </w:rPr>
      </w:pPr>
    </w:p>
    <w:p w14:paraId="0E297EEC" w14:textId="65CBF975" w:rsidR="007434A6" w:rsidRPr="00304B74" w:rsidRDefault="007434A6" w:rsidP="007434A6">
      <w:pPr>
        <w:spacing w:after="0" w:line="240" w:lineRule="auto"/>
        <w:rPr>
          <w:rFonts w:cs="Calibri"/>
          <w:sz w:val="28"/>
          <w:szCs w:val="28"/>
        </w:rPr>
      </w:pPr>
      <w:r w:rsidRPr="00304B74">
        <w:rPr>
          <w:rFonts w:cs="Calibri"/>
          <w:sz w:val="28"/>
          <w:szCs w:val="28"/>
        </w:rPr>
        <w:t xml:space="preserve">The design of each amulet was believed to have different protective powers. Amulets were important to the living but they were also needed to protect the dead. This is why amulets are often found in mummy wrappings or in graves as they were placed with the bodies of the dead before burial. </w:t>
      </w:r>
    </w:p>
    <w:p w14:paraId="3175A130" w14:textId="08B58821" w:rsidR="007434A6" w:rsidRPr="00304B74" w:rsidRDefault="007434A6" w:rsidP="007434A6">
      <w:pPr>
        <w:spacing w:after="0" w:line="240" w:lineRule="auto"/>
        <w:rPr>
          <w:rFonts w:cs="Calibri"/>
          <w:sz w:val="28"/>
          <w:szCs w:val="28"/>
        </w:rPr>
      </w:pPr>
    </w:p>
    <w:p w14:paraId="37341DB9" w14:textId="07CB0A75" w:rsidR="007434A6" w:rsidRPr="00304B74" w:rsidRDefault="007434A6" w:rsidP="007434A6">
      <w:pPr>
        <w:spacing w:after="0" w:line="240" w:lineRule="auto"/>
        <w:jc w:val="center"/>
        <w:rPr>
          <w:rFonts w:cs="Calibri"/>
        </w:rPr>
      </w:pPr>
      <w:r w:rsidRPr="00304B74">
        <w:rPr>
          <w:noProof/>
          <w:lang w:eastAsia="en-GB"/>
        </w:rPr>
        <w:drawing>
          <wp:inline distT="0" distB="0" distL="0" distR="0" wp14:anchorId="741CBC94" wp14:editId="013DC6F2">
            <wp:extent cx="3200400" cy="2340746"/>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097" t="19335" r="24551" b="10187"/>
                    <a:stretch/>
                  </pic:blipFill>
                  <pic:spPr bwMode="auto">
                    <a:xfrm>
                      <a:off x="0" y="0"/>
                      <a:ext cx="3200793" cy="2341033"/>
                    </a:xfrm>
                    <a:prstGeom prst="rect">
                      <a:avLst/>
                    </a:prstGeom>
                    <a:ln>
                      <a:noFill/>
                    </a:ln>
                    <a:extLst>
                      <a:ext uri="{53640926-AAD7-44D8-BBD7-CCE9431645EC}">
                        <a14:shadowObscured xmlns:a14="http://schemas.microsoft.com/office/drawing/2010/main"/>
                      </a:ext>
                    </a:extLst>
                  </pic:spPr>
                </pic:pic>
              </a:graphicData>
            </a:graphic>
          </wp:inline>
        </w:drawing>
      </w:r>
    </w:p>
    <w:p w14:paraId="68F6E418" w14:textId="77777777" w:rsidR="007434A6" w:rsidRPr="00304B74" w:rsidRDefault="007434A6" w:rsidP="007434A6">
      <w:pPr>
        <w:spacing w:after="0" w:line="240" w:lineRule="auto"/>
        <w:rPr>
          <w:rFonts w:cs="Calibri"/>
        </w:rPr>
      </w:pPr>
    </w:p>
    <w:p w14:paraId="62996E0B" w14:textId="77777777" w:rsidR="007434A6" w:rsidRPr="00304B74" w:rsidRDefault="007434A6" w:rsidP="007434A6">
      <w:pPr>
        <w:spacing w:after="0" w:line="240" w:lineRule="auto"/>
        <w:rPr>
          <w:rFonts w:cs="Calibri"/>
          <w:sz w:val="28"/>
          <w:szCs w:val="28"/>
        </w:rPr>
      </w:pPr>
      <w:r w:rsidRPr="00304B74">
        <w:rPr>
          <w:rFonts w:cs="Calibri"/>
          <w:sz w:val="28"/>
          <w:szCs w:val="28"/>
        </w:rPr>
        <w:t>Sometimes people were buried with the amulets they wore in life. There were also special amulets that were only used in burials to help the dead in the afterlife.</w:t>
      </w:r>
    </w:p>
    <w:p w14:paraId="331F8978" w14:textId="77777777" w:rsidR="007434A6" w:rsidRPr="00304B74" w:rsidRDefault="007434A6" w:rsidP="007434A6">
      <w:pPr>
        <w:spacing w:after="0" w:line="240" w:lineRule="auto"/>
        <w:rPr>
          <w:rFonts w:cs="Calibri"/>
          <w:sz w:val="28"/>
          <w:szCs w:val="28"/>
        </w:rPr>
      </w:pPr>
    </w:p>
    <w:p w14:paraId="28416F41" w14:textId="29ED0C60" w:rsidR="007434A6" w:rsidRPr="00304B74" w:rsidRDefault="007434A6" w:rsidP="007434A6">
      <w:pPr>
        <w:spacing w:after="0" w:line="240" w:lineRule="auto"/>
        <w:rPr>
          <w:rFonts w:cs="Calibri"/>
          <w:sz w:val="28"/>
          <w:szCs w:val="28"/>
        </w:rPr>
      </w:pPr>
      <w:r w:rsidRPr="00304B74">
        <w:rPr>
          <w:rFonts w:cs="Calibri"/>
          <w:sz w:val="28"/>
          <w:szCs w:val="28"/>
        </w:rPr>
        <w:t>Thousands of amulets with different protective powers have been found during archaeological digs (excavation) at Amarna.</w:t>
      </w:r>
    </w:p>
    <w:p w14:paraId="3C309FFD" w14:textId="77777777" w:rsidR="007434A6" w:rsidRDefault="007434A6" w:rsidP="007434A6">
      <w:pPr>
        <w:spacing w:after="0" w:line="240" w:lineRule="auto"/>
        <w:rPr>
          <w:rFonts w:cs="Calibri"/>
          <w:sz w:val="28"/>
          <w:szCs w:val="28"/>
        </w:rPr>
      </w:pPr>
    </w:p>
    <w:p w14:paraId="1B46AC49" w14:textId="77777777" w:rsidR="005D6689" w:rsidRPr="00304B74" w:rsidRDefault="005D6689" w:rsidP="007434A6">
      <w:pPr>
        <w:spacing w:after="0" w:line="240" w:lineRule="auto"/>
        <w:rPr>
          <w:rFonts w:cs="Calibri"/>
          <w:sz w:val="28"/>
          <w:szCs w:val="28"/>
        </w:rPr>
      </w:pPr>
      <w:bookmarkStart w:id="0" w:name="_GoBack"/>
      <w:bookmarkEnd w:id="0"/>
    </w:p>
    <w:p w14:paraId="7155CDE7" w14:textId="57208434" w:rsidR="007434A6" w:rsidRDefault="007434A6" w:rsidP="007434A6">
      <w:pPr>
        <w:spacing w:after="0" w:line="240" w:lineRule="auto"/>
        <w:rPr>
          <w:rFonts w:cs="Calibri"/>
          <w:sz w:val="28"/>
          <w:szCs w:val="28"/>
        </w:rPr>
      </w:pPr>
      <w:r w:rsidRPr="00304B74">
        <w:rPr>
          <w:noProof/>
          <w:sz w:val="28"/>
          <w:szCs w:val="28"/>
          <w:lang w:eastAsia="en-GB"/>
        </w:rPr>
        <w:drawing>
          <wp:anchor distT="0" distB="0" distL="114300" distR="114300" simplePos="0" relativeHeight="251658240" behindDoc="0" locked="0" layoutInCell="1" allowOverlap="1" wp14:anchorId="562A23B2" wp14:editId="20C46896">
            <wp:simplePos x="0" y="0"/>
            <wp:positionH relativeFrom="column">
              <wp:posOffset>-57150</wp:posOffset>
            </wp:positionH>
            <wp:positionV relativeFrom="paragraph">
              <wp:posOffset>66040</wp:posOffset>
            </wp:positionV>
            <wp:extent cx="1200150" cy="914400"/>
            <wp:effectExtent l="0" t="0" r="0" b="0"/>
            <wp:wrapThrough wrapText="bothSides">
              <wp:wrapPolygon edited="0">
                <wp:start x="0" y="0"/>
                <wp:lineTo x="0" y="21150"/>
                <wp:lineTo x="21257" y="21150"/>
                <wp:lineTo x="212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5592" t="51143" r="53468" b="18920"/>
                    <a:stretch/>
                  </pic:blipFill>
                  <pic:spPr bwMode="auto">
                    <a:xfrm>
                      <a:off x="0" y="0"/>
                      <a:ext cx="120015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B74">
        <w:rPr>
          <w:rFonts w:cs="Calibri"/>
          <w:sz w:val="28"/>
          <w:szCs w:val="28"/>
        </w:rPr>
        <w:t xml:space="preserve">The most commonly found design for jewellery and </w:t>
      </w:r>
      <w:proofErr w:type="gramStart"/>
      <w:r w:rsidRPr="00304B74">
        <w:rPr>
          <w:rFonts w:cs="Calibri"/>
          <w:sz w:val="28"/>
          <w:szCs w:val="28"/>
        </w:rPr>
        <w:t>amulets at Amarna was</w:t>
      </w:r>
      <w:proofErr w:type="gramEnd"/>
      <w:r w:rsidRPr="00304B74">
        <w:rPr>
          <w:rFonts w:cs="Calibri"/>
          <w:sz w:val="28"/>
          <w:szCs w:val="28"/>
        </w:rPr>
        <w:t xml:space="preserve"> the </w:t>
      </w:r>
      <w:proofErr w:type="spellStart"/>
      <w:r w:rsidRPr="00304B74">
        <w:rPr>
          <w:rFonts w:cs="Calibri"/>
          <w:sz w:val="28"/>
          <w:szCs w:val="28"/>
        </w:rPr>
        <w:t>wadjet</w:t>
      </w:r>
      <w:proofErr w:type="spellEnd"/>
      <w:r w:rsidRPr="00304B74">
        <w:rPr>
          <w:rFonts w:cs="Calibri"/>
          <w:sz w:val="28"/>
          <w:szCs w:val="28"/>
        </w:rPr>
        <w:t xml:space="preserve"> eye design. Ancient Egyptian stories link the eye to the god Horus who lost his eye in a battle with another god call Seth. The eye probably had protective powers and was worn in life and death. The sign of the eye is also a hieroglyph. When said aloud it would make a word that sounds something like </w:t>
      </w:r>
      <w:proofErr w:type="spellStart"/>
      <w:r w:rsidRPr="00304B74">
        <w:rPr>
          <w:rFonts w:cs="Calibri"/>
          <w:sz w:val="28"/>
          <w:szCs w:val="28"/>
        </w:rPr>
        <w:t>wadjet</w:t>
      </w:r>
      <w:proofErr w:type="spellEnd"/>
      <w:r w:rsidRPr="00304B74">
        <w:rPr>
          <w:rFonts w:cs="Calibri"/>
          <w:sz w:val="28"/>
          <w:szCs w:val="28"/>
        </w:rPr>
        <w:t xml:space="preserve">. </w:t>
      </w:r>
    </w:p>
    <w:p w14:paraId="7536DB34" w14:textId="77777777" w:rsidR="00527615" w:rsidRPr="00304B74" w:rsidRDefault="00527615" w:rsidP="007434A6">
      <w:pPr>
        <w:spacing w:after="0" w:line="240" w:lineRule="auto"/>
        <w:rPr>
          <w:rFonts w:cs="Calibri"/>
          <w:i/>
          <w:sz w:val="28"/>
          <w:szCs w:val="28"/>
        </w:rPr>
      </w:pPr>
    </w:p>
    <w:p w14:paraId="5221ADAF" w14:textId="02859BCA" w:rsidR="007434A6" w:rsidRPr="00304B74" w:rsidRDefault="007434A6" w:rsidP="007434A6">
      <w:pPr>
        <w:spacing w:after="0" w:line="240" w:lineRule="auto"/>
        <w:rPr>
          <w:rFonts w:cs="Calibri"/>
          <w:sz w:val="28"/>
          <w:szCs w:val="28"/>
        </w:rPr>
      </w:pPr>
      <w:r w:rsidRPr="00304B74">
        <w:rPr>
          <w:noProof/>
          <w:lang w:eastAsia="en-GB"/>
        </w:rPr>
        <w:drawing>
          <wp:anchor distT="0" distB="0" distL="114300" distR="114300" simplePos="0" relativeHeight="251659264" behindDoc="0" locked="0" layoutInCell="1" allowOverlap="1" wp14:anchorId="76EABB63" wp14:editId="7527D4F6">
            <wp:simplePos x="0" y="0"/>
            <wp:positionH relativeFrom="column">
              <wp:posOffset>-28575</wp:posOffset>
            </wp:positionH>
            <wp:positionV relativeFrom="paragraph">
              <wp:posOffset>89535</wp:posOffset>
            </wp:positionV>
            <wp:extent cx="838200" cy="1381125"/>
            <wp:effectExtent l="0" t="0" r="0" b="9525"/>
            <wp:wrapThrough wrapText="bothSides">
              <wp:wrapPolygon edited="0">
                <wp:start x="0" y="0"/>
                <wp:lineTo x="0" y="21451"/>
                <wp:lineTo x="21109" y="21451"/>
                <wp:lineTo x="2110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68126" t="12583" r="4374" b="11394"/>
                    <a:stretch/>
                  </pic:blipFill>
                  <pic:spPr bwMode="auto">
                    <a:xfrm>
                      <a:off x="0" y="0"/>
                      <a:ext cx="83820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B74">
        <w:rPr>
          <w:rFonts w:cs="Calibri"/>
          <w:sz w:val="28"/>
          <w:szCs w:val="28"/>
        </w:rPr>
        <w:t xml:space="preserve">Bes was one of the ancient Egyptian gods. His main job was to protect women and children.  Bes was usually shown as a man with </w:t>
      </w:r>
      <w:r w:rsidRPr="00304B74">
        <w:rPr>
          <w:rFonts w:cs="Calibri"/>
          <w:bCs/>
          <w:sz w:val="28"/>
          <w:szCs w:val="28"/>
        </w:rPr>
        <w:t>dwarfism wearing a scary mask. Sometimes he had a lion’s mane and tail and held a tambourine! Lots of small amulets and jewellery pieces in the shape of Bes have been found in the houses at Amarna. These would have been worn especially by the women</w:t>
      </w:r>
      <w:r w:rsidRPr="00304B74">
        <w:rPr>
          <w:rFonts w:cs="Calibri"/>
          <w:sz w:val="28"/>
          <w:szCs w:val="28"/>
        </w:rPr>
        <w:t xml:space="preserve"> and children who once lived there to help keep them safe.  </w:t>
      </w:r>
    </w:p>
    <w:p w14:paraId="00ACDD03" w14:textId="2EC9D1CA" w:rsidR="007434A6" w:rsidRPr="00304B74" w:rsidRDefault="007434A6" w:rsidP="007434A6">
      <w:pPr>
        <w:spacing w:after="0" w:line="240" w:lineRule="auto"/>
        <w:rPr>
          <w:rFonts w:cs="Calibri"/>
          <w:sz w:val="28"/>
          <w:szCs w:val="28"/>
        </w:rPr>
      </w:pPr>
    </w:p>
    <w:p w14:paraId="0F81EC61" w14:textId="77777777" w:rsidR="007434A6" w:rsidRPr="00304B74" w:rsidRDefault="007434A6" w:rsidP="007434A6">
      <w:pPr>
        <w:spacing w:after="0" w:line="240" w:lineRule="auto"/>
        <w:rPr>
          <w:rFonts w:cs="Calibri"/>
          <w:sz w:val="28"/>
          <w:szCs w:val="28"/>
        </w:rPr>
      </w:pPr>
    </w:p>
    <w:p w14:paraId="323345B5" w14:textId="14AE4318" w:rsidR="007434A6" w:rsidRPr="00304B74" w:rsidRDefault="007434A6" w:rsidP="007434A6">
      <w:pPr>
        <w:spacing w:after="0" w:line="240" w:lineRule="auto"/>
        <w:rPr>
          <w:rFonts w:cs="Calibri"/>
          <w:bCs/>
          <w:sz w:val="28"/>
          <w:szCs w:val="28"/>
        </w:rPr>
      </w:pPr>
      <w:r w:rsidRPr="00304B74">
        <w:rPr>
          <w:rFonts w:cs="Calibri"/>
          <w:noProof/>
          <w:sz w:val="28"/>
          <w:szCs w:val="28"/>
          <w:lang w:eastAsia="en-GB"/>
        </w:rPr>
        <w:drawing>
          <wp:anchor distT="0" distB="0" distL="114300" distR="114300" simplePos="0" relativeHeight="251660288" behindDoc="0" locked="0" layoutInCell="1" allowOverlap="1" wp14:anchorId="0A0FEBE4" wp14:editId="304B936E">
            <wp:simplePos x="0" y="0"/>
            <wp:positionH relativeFrom="column">
              <wp:posOffset>0</wp:posOffset>
            </wp:positionH>
            <wp:positionV relativeFrom="paragraph">
              <wp:posOffset>0</wp:posOffset>
            </wp:positionV>
            <wp:extent cx="725170" cy="1042670"/>
            <wp:effectExtent l="0" t="0" r="0" b="5080"/>
            <wp:wrapThrough wrapText="bothSides">
              <wp:wrapPolygon edited="0">
                <wp:start x="0" y="0"/>
                <wp:lineTo x="0" y="21311"/>
                <wp:lineTo x="20995" y="21311"/>
                <wp:lineTo x="209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1042670"/>
                    </a:xfrm>
                    <a:prstGeom prst="rect">
                      <a:avLst/>
                    </a:prstGeom>
                    <a:noFill/>
                  </pic:spPr>
                </pic:pic>
              </a:graphicData>
            </a:graphic>
            <wp14:sizeRelH relativeFrom="page">
              <wp14:pctWidth>0</wp14:pctWidth>
            </wp14:sizeRelH>
            <wp14:sizeRelV relativeFrom="page">
              <wp14:pctHeight>0</wp14:pctHeight>
            </wp14:sizeRelV>
          </wp:anchor>
        </w:drawing>
      </w:r>
      <w:r w:rsidRPr="00304B74">
        <w:rPr>
          <w:rFonts w:cs="Calibri"/>
          <w:sz w:val="28"/>
          <w:szCs w:val="28"/>
        </w:rPr>
        <w:t xml:space="preserve">Scarab beetle amulets were very common in ancient Egypt. They were linked to the god </w:t>
      </w:r>
      <w:proofErr w:type="spellStart"/>
      <w:r w:rsidRPr="00304B74">
        <w:rPr>
          <w:rFonts w:cs="Calibri"/>
          <w:sz w:val="28"/>
          <w:szCs w:val="28"/>
        </w:rPr>
        <w:t>Khepri</w:t>
      </w:r>
      <w:proofErr w:type="spellEnd"/>
      <w:r w:rsidRPr="00304B74">
        <w:rPr>
          <w:rFonts w:cs="Calibri"/>
          <w:sz w:val="28"/>
          <w:szCs w:val="28"/>
        </w:rPr>
        <w:t xml:space="preserve"> who was often shown with the body of a man and the head of a beetle. The flat bottom of scarab amulets was normally decorated with images or hieroglyphs. Scarabs were also linked to </w:t>
      </w:r>
      <w:r w:rsidRPr="00304B74">
        <w:rPr>
          <w:rFonts w:cs="Calibri"/>
          <w:bCs/>
          <w:sz w:val="28"/>
          <w:szCs w:val="28"/>
        </w:rPr>
        <w:t>rebirth and are often found in burials.</w:t>
      </w:r>
    </w:p>
    <w:p w14:paraId="32F2DA49" w14:textId="29ACE655" w:rsidR="007434A6" w:rsidRPr="00304B74" w:rsidRDefault="007434A6" w:rsidP="007434A6">
      <w:pPr>
        <w:spacing w:after="0" w:line="240" w:lineRule="auto"/>
        <w:rPr>
          <w:rFonts w:cs="Calibri"/>
          <w:bCs/>
          <w:sz w:val="28"/>
          <w:szCs w:val="28"/>
        </w:rPr>
      </w:pPr>
    </w:p>
    <w:p w14:paraId="690D0D1D" w14:textId="77777777" w:rsidR="007434A6" w:rsidRPr="00304B74" w:rsidRDefault="007434A6" w:rsidP="007434A6">
      <w:pPr>
        <w:spacing w:after="0" w:line="240" w:lineRule="auto"/>
        <w:rPr>
          <w:rFonts w:cs="Calibri"/>
          <w:bCs/>
          <w:sz w:val="28"/>
          <w:szCs w:val="28"/>
        </w:rPr>
      </w:pPr>
    </w:p>
    <w:p w14:paraId="22BAE9F8" w14:textId="2ECCED1B" w:rsidR="007434A6" w:rsidRPr="00304B74" w:rsidRDefault="007434A6" w:rsidP="007434A6">
      <w:pPr>
        <w:spacing w:after="0" w:line="240" w:lineRule="auto"/>
        <w:rPr>
          <w:rFonts w:cs="Calibri"/>
          <w:sz w:val="28"/>
          <w:szCs w:val="28"/>
        </w:rPr>
      </w:pPr>
      <w:r w:rsidRPr="00304B74">
        <w:rPr>
          <w:rFonts w:cs="Calibri"/>
          <w:bCs/>
          <w:noProof/>
          <w:sz w:val="28"/>
          <w:szCs w:val="28"/>
          <w:lang w:eastAsia="en-GB"/>
        </w:rPr>
        <w:drawing>
          <wp:anchor distT="0" distB="0" distL="114300" distR="114300" simplePos="0" relativeHeight="251661312" behindDoc="0" locked="0" layoutInCell="1" allowOverlap="1" wp14:anchorId="5F22DC99" wp14:editId="34A4E9E3">
            <wp:simplePos x="0" y="0"/>
            <wp:positionH relativeFrom="column">
              <wp:posOffset>0</wp:posOffset>
            </wp:positionH>
            <wp:positionV relativeFrom="paragraph">
              <wp:posOffset>-3175</wp:posOffset>
            </wp:positionV>
            <wp:extent cx="1341120" cy="865505"/>
            <wp:effectExtent l="0" t="0" r="0" b="0"/>
            <wp:wrapThrough wrapText="bothSides">
              <wp:wrapPolygon edited="0">
                <wp:start x="0" y="0"/>
                <wp:lineTo x="0" y="20919"/>
                <wp:lineTo x="21170" y="20919"/>
                <wp:lineTo x="211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865505"/>
                    </a:xfrm>
                    <a:prstGeom prst="rect">
                      <a:avLst/>
                    </a:prstGeom>
                    <a:noFill/>
                  </pic:spPr>
                </pic:pic>
              </a:graphicData>
            </a:graphic>
            <wp14:sizeRelH relativeFrom="page">
              <wp14:pctWidth>0</wp14:pctWidth>
            </wp14:sizeRelH>
            <wp14:sizeRelV relativeFrom="page">
              <wp14:pctHeight>0</wp14:pctHeight>
            </wp14:sizeRelV>
          </wp:anchor>
        </w:drawing>
      </w:r>
      <w:r w:rsidRPr="00304B74">
        <w:rPr>
          <w:rFonts w:cs="Calibri"/>
          <w:bCs/>
          <w:sz w:val="28"/>
          <w:szCs w:val="28"/>
        </w:rPr>
        <w:t>Lots of fish amulets have been found at Amarna. The fish was another symbol of rebirth</w:t>
      </w:r>
      <w:r w:rsidRPr="00304B74">
        <w:rPr>
          <w:rFonts w:cs="Calibri"/>
          <w:sz w:val="28"/>
          <w:szCs w:val="28"/>
        </w:rPr>
        <w:t xml:space="preserve"> and was used in burials. Fish amulets were also believed to give protection during life, particularly to children!</w:t>
      </w:r>
    </w:p>
    <w:p w14:paraId="77AE862A" w14:textId="77777777" w:rsidR="007434A6" w:rsidRPr="00304B74" w:rsidRDefault="007434A6" w:rsidP="007434A6">
      <w:pPr>
        <w:spacing w:after="0" w:line="240" w:lineRule="auto"/>
        <w:rPr>
          <w:rFonts w:cs="Calibri"/>
          <w:b/>
          <w:sz w:val="28"/>
          <w:szCs w:val="28"/>
        </w:rPr>
      </w:pPr>
    </w:p>
    <w:p w14:paraId="28FB51F8" w14:textId="77777777" w:rsidR="007434A6" w:rsidRPr="00304B74" w:rsidRDefault="007434A6" w:rsidP="007434A6">
      <w:pPr>
        <w:spacing w:after="0" w:line="240" w:lineRule="auto"/>
        <w:rPr>
          <w:rFonts w:cs="Calibri"/>
          <w:b/>
          <w:sz w:val="28"/>
          <w:szCs w:val="28"/>
        </w:rPr>
      </w:pPr>
    </w:p>
    <w:p w14:paraId="7D5DE680" w14:textId="5AB65844" w:rsidR="007434A6" w:rsidRPr="00304B74" w:rsidRDefault="007434A6" w:rsidP="007434A6">
      <w:pPr>
        <w:spacing w:after="0" w:line="240" w:lineRule="auto"/>
        <w:rPr>
          <w:rFonts w:cs="Calibri"/>
          <w:b/>
          <w:sz w:val="28"/>
          <w:szCs w:val="28"/>
        </w:rPr>
      </w:pPr>
      <w:r w:rsidRPr="00304B74">
        <w:rPr>
          <w:rFonts w:cs="Calibri"/>
          <w:b/>
          <w:sz w:val="28"/>
          <w:szCs w:val="28"/>
        </w:rPr>
        <w:t>Design Challenge!</w:t>
      </w:r>
    </w:p>
    <w:p w14:paraId="1660B669" w14:textId="77777777" w:rsidR="007434A6" w:rsidRPr="00304B74" w:rsidRDefault="007434A6" w:rsidP="007434A6">
      <w:pPr>
        <w:spacing w:after="0" w:line="240" w:lineRule="auto"/>
        <w:rPr>
          <w:rFonts w:cs="Calibri"/>
          <w:sz w:val="28"/>
          <w:szCs w:val="28"/>
        </w:rPr>
      </w:pPr>
    </w:p>
    <w:p w14:paraId="616111AA" w14:textId="77777777" w:rsidR="007434A6" w:rsidRPr="00304B74" w:rsidRDefault="007434A6" w:rsidP="007434A6">
      <w:pPr>
        <w:spacing w:after="0" w:line="240" w:lineRule="auto"/>
        <w:rPr>
          <w:rFonts w:cs="Calibri"/>
          <w:sz w:val="28"/>
          <w:szCs w:val="28"/>
        </w:rPr>
      </w:pPr>
      <w:r w:rsidRPr="00304B74">
        <w:rPr>
          <w:rFonts w:cs="Calibri"/>
          <w:sz w:val="28"/>
          <w:szCs w:val="28"/>
        </w:rPr>
        <w:t xml:space="preserve">Now you are an amulet expert! </w:t>
      </w:r>
    </w:p>
    <w:p w14:paraId="7997B78C" w14:textId="77777777" w:rsidR="007434A6" w:rsidRPr="00304B74" w:rsidRDefault="007434A6" w:rsidP="007434A6">
      <w:pPr>
        <w:spacing w:after="0" w:line="240" w:lineRule="auto"/>
        <w:rPr>
          <w:rFonts w:cs="Calibri"/>
          <w:sz w:val="28"/>
          <w:szCs w:val="28"/>
        </w:rPr>
      </w:pPr>
    </w:p>
    <w:p w14:paraId="0CE820CA" w14:textId="63EF9799" w:rsidR="007434A6" w:rsidRPr="00304B74" w:rsidRDefault="007434A6" w:rsidP="007434A6">
      <w:pPr>
        <w:spacing w:after="0" w:line="240" w:lineRule="auto"/>
        <w:rPr>
          <w:rFonts w:cs="Calibri"/>
          <w:sz w:val="28"/>
          <w:szCs w:val="28"/>
        </w:rPr>
      </w:pPr>
      <w:r w:rsidRPr="00304B74">
        <w:rPr>
          <w:rFonts w:cs="Calibri"/>
          <w:sz w:val="28"/>
          <w:szCs w:val="28"/>
        </w:rPr>
        <w:t xml:space="preserve">Have a go at designing your own special amulet. </w:t>
      </w:r>
    </w:p>
    <w:p w14:paraId="3E04CFE0" w14:textId="77777777" w:rsidR="007434A6" w:rsidRPr="00304B74" w:rsidRDefault="007434A6" w:rsidP="007434A6">
      <w:pPr>
        <w:spacing w:after="0" w:line="240" w:lineRule="auto"/>
        <w:rPr>
          <w:rFonts w:cs="Calibri"/>
          <w:sz w:val="28"/>
          <w:szCs w:val="28"/>
        </w:rPr>
      </w:pPr>
    </w:p>
    <w:p w14:paraId="0FFD03AE" w14:textId="77777777" w:rsidR="007434A6" w:rsidRPr="00304B74" w:rsidRDefault="007434A6" w:rsidP="007434A6">
      <w:pPr>
        <w:spacing w:after="0" w:line="240" w:lineRule="auto"/>
        <w:rPr>
          <w:rFonts w:cs="Calibri"/>
          <w:sz w:val="28"/>
          <w:szCs w:val="28"/>
        </w:rPr>
      </w:pPr>
      <w:r w:rsidRPr="00304B74">
        <w:rPr>
          <w:rFonts w:cs="Calibri"/>
          <w:sz w:val="28"/>
          <w:szCs w:val="28"/>
        </w:rPr>
        <w:t xml:space="preserve">What would it look like? </w:t>
      </w:r>
    </w:p>
    <w:p w14:paraId="4FD2D6DC" w14:textId="77777777" w:rsidR="007434A6" w:rsidRPr="00304B74" w:rsidRDefault="007434A6" w:rsidP="007434A6">
      <w:pPr>
        <w:spacing w:after="0" w:line="240" w:lineRule="auto"/>
        <w:rPr>
          <w:rFonts w:cs="Calibri"/>
          <w:sz w:val="28"/>
          <w:szCs w:val="28"/>
        </w:rPr>
      </w:pPr>
    </w:p>
    <w:p w14:paraId="45A505CA" w14:textId="77777777" w:rsidR="007434A6" w:rsidRPr="00304B74" w:rsidRDefault="007434A6" w:rsidP="007434A6">
      <w:pPr>
        <w:spacing w:after="0" w:line="240" w:lineRule="auto"/>
        <w:rPr>
          <w:rFonts w:cs="Calibri"/>
          <w:sz w:val="28"/>
          <w:szCs w:val="28"/>
        </w:rPr>
      </w:pPr>
      <w:r w:rsidRPr="00304B74">
        <w:rPr>
          <w:rFonts w:cs="Calibri"/>
          <w:sz w:val="28"/>
          <w:szCs w:val="28"/>
        </w:rPr>
        <w:t xml:space="preserve">Is it based on the shape of an animal, a plant, a person or something totally different? </w:t>
      </w:r>
    </w:p>
    <w:p w14:paraId="1DD2556F" w14:textId="77777777" w:rsidR="007434A6" w:rsidRPr="00304B74" w:rsidRDefault="007434A6" w:rsidP="007434A6">
      <w:pPr>
        <w:spacing w:after="0" w:line="240" w:lineRule="auto"/>
        <w:rPr>
          <w:rFonts w:cs="Calibri"/>
          <w:sz w:val="28"/>
          <w:szCs w:val="28"/>
        </w:rPr>
      </w:pPr>
    </w:p>
    <w:p w14:paraId="70428684" w14:textId="77777777" w:rsidR="007434A6" w:rsidRPr="00304B74" w:rsidRDefault="007434A6" w:rsidP="007434A6">
      <w:pPr>
        <w:spacing w:after="0" w:line="240" w:lineRule="auto"/>
        <w:rPr>
          <w:rFonts w:cs="Calibri"/>
          <w:sz w:val="28"/>
          <w:szCs w:val="28"/>
        </w:rPr>
      </w:pPr>
      <w:r w:rsidRPr="00304B74">
        <w:rPr>
          <w:rFonts w:cs="Calibri"/>
          <w:sz w:val="28"/>
          <w:szCs w:val="28"/>
        </w:rPr>
        <w:t xml:space="preserve">What colour will your amulet be? </w:t>
      </w:r>
    </w:p>
    <w:p w14:paraId="0F2AEA67" w14:textId="77777777" w:rsidR="007434A6" w:rsidRPr="00304B74" w:rsidRDefault="007434A6" w:rsidP="007434A6">
      <w:pPr>
        <w:spacing w:after="0" w:line="240" w:lineRule="auto"/>
        <w:rPr>
          <w:rFonts w:cs="Calibri"/>
          <w:sz w:val="28"/>
          <w:szCs w:val="28"/>
        </w:rPr>
      </w:pPr>
    </w:p>
    <w:p w14:paraId="4E999A5B" w14:textId="77777777" w:rsidR="007434A6" w:rsidRPr="00304B74" w:rsidRDefault="007434A6" w:rsidP="007434A6">
      <w:pPr>
        <w:spacing w:after="0" w:line="240" w:lineRule="auto"/>
        <w:rPr>
          <w:rFonts w:cs="Calibri"/>
          <w:sz w:val="28"/>
          <w:szCs w:val="28"/>
        </w:rPr>
      </w:pPr>
      <w:r w:rsidRPr="00304B74">
        <w:rPr>
          <w:rFonts w:cs="Calibri"/>
          <w:sz w:val="28"/>
          <w:szCs w:val="28"/>
        </w:rPr>
        <w:t xml:space="preserve">What protective powers will your amulet have? </w:t>
      </w:r>
    </w:p>
    <w:p w14:paraId="64E14678" w14:textId="77777777" w:rsidR="007434A6" w:rsidRPr="00304B74" w:rsidRDefault="007434A6" w:rsidP="007434A6">
      <w:pPr>
        <w:spacing w:after="0" w:line="240" w:lineRule="auto"/>
        <w:rPr>
          <w:rFonts w:cs="Calibri"/>
          <w:sz w:val="28"/>
          <w:szCs w:val="28"/>
        </w:rPr>
      </w:pPr>
    </w:p>
    <w:p w14:paraId="1742A201" w14:textId="75C36AB3" w:rsidR="007434A6" w:rsidRPr="00304B74" w:rsidRDefault="007434A6" w:rsidP="007434A6">
      <w:pPr>
        <w:spacing w:after="0" w:line="240" w:lineRule="auto"/>
        <w:rPr>
          <w:rFonts w:cs="Calibri"/>
          <w:sz w:val="28"/>
          <w:szCs w:val="28"/>
        </w:rPr>
      </w:pPr>
      <w:r w:rsidRPr="00304B74">
        <w:rPr>
          <w:rFonts w:cs="Calibri"/>
          <w:sz w:val="28"/>
          <w:szCs w:val="28"/>
        </w:rPr>
        <w:t>Why did you choose this shape for your amulet?</w:t>
      </w:r>
    </w:p>
    <w:p w14:paraId="724DBB41" w14:textId="77777777" w:rsidR="003260B3" w:rsidRPr="00304B74" w:rsidRDefault="005D6689"/>
    <w:sectPr w:rsidR="003260B3" w:rsidRPr="00304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A6"/>
    <w:rsid w:val="000D49AA"/>
    <w:rsid w:val="001B5825"/>
    <w:rsid w:val="00304B74"/>
    <w:rsid w:val="0048565F"/>
    <w:rsid w:val="00527615"/>
    <w:rsid w:val="00593218"/>
    <w:rsid w:val="005D6689"/>
    <w:rsid w:val="007434A6"/>
    <w:rsid w:val="00907F6F"/>
    <w:rsid w:val="009970D1"/>
    <w:rsid w:val="00AE717A"/>
    <w:rsid w:val="00D2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A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cp:lastModifiedBy>
  <cp:revision>5</cp:revision>
  <dcterms:created xsi:type="dcterms:W3CDTF">2020-07-15T17:27:00Z</dcterms:created>
  <dcterms:modified xsi:type="dcterms:W3CDTF">2020-07-24T11:34:00Z</dcterms:modified>
</cp:coreProperties>
</file>