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996B9" w14:textId="77777777" w:rsidR="006A77C2" w:rsidRPr="006A77C2" w:rsidRDefault="009018CD" w:rsidP="001100E8">
      <w:pPr>
        <w:spacing w:before="100" w:beforeAutospacing="1" w:after="100" w:afterAutospacing="1" w:line="288" w:lineRule="auto"/>
        <w:outlineLvl w:val="2"/>
        <w:rPr>
          <w:rFonts w:eastAsia="Times New Roman" w:cs="Times New Roman"/>
          <w:b/>
          <w:bCs/>
          <w:sz w:val="28"/>
          <w:szCs w:val="24"/>
          <w:lang w:eastAsia="en-GB"/>
        </w:rPr>
      </w:pPr>
      <w:bookmarkStart w:id="0" w:name="_GoBack"/>
      <w:bookmarkEnd w:id="0"/>
      <w:r w:rsidRPr="00CF6774">
        <w:rPr>
          <w:rFonts w:eastAsia="Times New Roman" w:cs="Times New Roman"/>
          <w:b/>
          <w:bCs/>
          <w:noProof/>
          <w:sz w:val="28"/>
          <w:szCs w:val="24"/>
          <w:lang w:eastAsia="en-GB"/>
        </w:rPr>
        <w:drawing>
          <wp:anchor distT="0" distB="0" distL="114300" distR="114300" simplePos="0" relativeHeight="251660288" behindDoc="1" locked="0" layoutInCell="1" allowOverlap="1" wp14:anchorId="78FEDBE4" wp14:editId="6446A4C0">
            <wp:simplePos x="0" y="0"/>
            <wp:positionH relativeFrom="column">
              <wp:posOffset>0</wp:posOffset>
            </wp:positionH>
            <wp:positionV relativeFrom="paragraph">
              <wp:posOffset>360045</wp:posOffset>
            </wp:positionV>
            <wp:extent cx="1971675" cy="5215255"/>
            <wp:effectExtent l="0" t="0" r="9525" b="4445"/>
            <wp:wrapTight wrapText="bothSides">
              <wp:wrapPolygon edited="0">
                <wp:start x="0" y="0"/>
                <wp:lineTo x="0" y="21540"/>
                <wp:lineTo x="21496" y="21540"/>
                <wp:lineTo x="214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_map_large.jpg"/>
                    <pic:cNvPicPr/>
                  </pic:nvPicPr>
                  <pic:blipFill>
                    <a:blip r:embed="rId4">
                      <a:extLst>
                        <a:ext uri="{28A0092B-C50C-407E-A947-70E740481C1C}">
                          <a14:useLocalDpi xmlns:a14="http://schemas.microsoft.com/office/drawing/2010/main" val="0"/>
                        </a:ext>
                      </a:extLst>
                    </a:blip>
                    <a:stretch>
                      <a:fillRect/>
                    </a:stretch>
                  </pic:blipFill>
                  <pic:spPr>
                    <a:xfrm>
                      <a:off x="0" y="0"/>
                      <a:ext cx="1971675" cy="5215255"/>
                    </a:xfrm>
                    <a:prstGeom prst="rect">
                      <a:avLst/>
                    </a:prstGeom>
                  </pic:spPr>
                </pic:pic>
              </a:graphicData>
            </a:graphic>
            <wp14:sizeRelH relativeFrom="page">
              <wp14:pctWidth>0</wp14:pctWidth>
            </wp14:sizeRelH>
            <wp14:sizeRelV relativeFrom="page">
              <wp14:pctHeight>0</wp14:pctHeight>
            </wp14:sizeRelV>
          </wp:anchor>
        </w:drawing>
      </w:r>
      <w:r w:rsidR="006A77C2" w:rsidRPr="00CF6774">
        <w:rPr>
          <w:rFonts w:eastAsia="Times New Roman" w:cs="Times New Roman"/>
          <w:b/>
          <w:bCs/>
          <w:sz w:val="28"/>
          <w:szCs w:val="24"/>
          <w:lang w:eastAsia="en-GB"/>
        </w:rPr>
        <w:t>What and where is Amarna?</w:t>
      </w:r>
    </w:p>
    <w:p w14:paraId="1FC82009" w14:textId="77777777" w:rsidR="009018CD" w:rsidRDefault="006A77C2" w:rsidP="001100E8">
      <w:pPr>
        <w:spacing w:before="100" w:beforeAutospacing="1" w:after="100" w:afterAutospacing="1" w:line="288" w:lineRule="auto"/>
        <w:rPr>
          <w:rFonts w:eastAsia="Times New Roman" w:cs="Times New Roman"/>
          <w:sz w:val="24"/>
          <w:szCs w:val="24"/>
          <w:lang w:eastAsia="en-GB"/>
        </w:rPr>
      </w:pPr>
      <w:r w:rsidRPr="009018CD">
        <w:rPr>
          <w:rFonts w:eastAsia="Times New Roman" w:cs="Times New Roman"/>
          <w:b/>
          <w:bCs/>
          <w:sz w:val="24"/>
          <w:szCs w:val="24"/>
          <w:lang w:eastAsia="en-GB"/>
        </w:rPr>
        <w:t>Amarna</w:t>
      </w:r>
      <w:r w:rsidRPr="006A77C2">
        <w:rPr>
          <w:rFonts w:eastAsia="Times New Roman" w:cs="Times New Roman"/>
          <w:sz w:val="24"/>
          <w:szCs w:val="24"/>
          <w:lang w:eastAsia="en-GB"/>
        </w:rPr>
        <w:t xml:space="preserve"> (Tell el-Amarna) can be found on the east bank of the river Nile about half way between Egypt’s capital city of Cairo in the north and Luxor in the south.  </w:t>
      </w:r>
    </w:p>
    <w:p w14:paraId="5B81B12A" w14:textId="77777777" w:rsidR="009018CD" w:rsidRPr="009018CD" w:rsidRDefault="009018CD" w:rsidP="001100E8">
      <w:pPr>
        <w:spacing w:before="100" w:beforeAutospacing="1" w:after="100" w:afterAutospacing="1" w:line="288" w:lineRule="auto"/>
        <w:rPr>
          <w:rFonts w:eastAsia="Times New Roman" w:cs="Times New Roman"/>
          <w:sz w:val="24"/>
          <w:szCs w:val="24"/>
          <w:lang w:eastAsia="en-GB"/>
        </w:rPr>
      </w:pPr>
      <w:r w:rsidRPr="009018CD">
        <w:rPr>
          <w:noProof/>
          <w:sz w:val="24"/>
          <w:szCs w:val="24"/>
          <w:lang w:eastAsia="en-GB"/>
        </w:rPr>
        <w:drawing>
          <wp:anchor distT="0" distB="0" distL="114300" distR="114300" simplePos="0" relativeHeight="251659264" behindDoc="1" locked="0" layoutInCell="1" allowOverlap="1" wp14:anchorId="052B3B63" wp14:editId="6691EC13">
            <wp:simplePos x="0" y="0"/>
            <wp:positionH relativeFrom="column">
              <wp:posOffset>732155</wp:posOffset>
            </wp:positionH>
            <wp:positionV relativeFrom="paragraph">
              <wp:posOffset>965200</wp:posOffset>
            </wp:positionV>
            <wp:extent cx="2841625" cy="3657600"/>
            <wp:effectExtent l="0" t="0" r="0" b="0"/>
            <wp:wrapTight wrapText="bothSides">
              <wp:wrapPolygon edited="0">
                <wp:start x="0" y="0"/>
                <wp:lineTo x="0" y="21488"/>
                <wp:lineTo x="21431" y="21488"/>
                <wp:lineTo x="214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8870" t="18080" r="27907" b="1684"/>
                    <a:stretch/>
                  </pic:blipFill>
                  <pic:spPr bwMode="auto">
                    <a:xfrm>
                      <a:off x="0" y="0"/>
                      <a:ext cx="2841625"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7C2" w:rsidRPr="006A77C2">
        <w:rPr>
          <w:rFonts w:eastAsia="Times New Roman" w:cs="Times New Roman"/>
          <w:sz w:val="24"/>
          <w:szCs w:val="24"/>
          <w:lang w:eastAsia="en-GB"/>
        </w:rPr>
        <w:t xml:space="preserve">More than 25,000 people live around Amarna today in the three towns of Tell </w:t>
      </w:r>
      <w:proofErr w:type="spellStart"/>
      <w:r w:rsidR="006A77C2" w:rsidRPr="006A77C2">
        <w:rPr>
          <w:rFonts w:eastAsia="Times New Roman" w:cs="Times New Roman"/>
          <w:sz w:val="24"/>
          <w:szCs w:val="24"/>
          <w:lang w:eastAsia="en-GB"/>
        </w:rPr>
        <w:t>Beni</w:t>
      </w:r>
      <w:proofErr w:type="spellEnd"/>
      <w:r w:rsidR="006A77C2" w:rsidRPr="006A77C2">
        <w:rPr>
          <w:rFonts w:eastAsia="Times New Roman" w:cs="Times New Roman"/>
          <w:sz w:val="24"/>
          <w:szCs w:val="24"/>
          <w:lang w:eastAsia="en-GB"/>
        </w:rPr>
        <w:t xml:space="preserve"> </w:t>
      </w:r>
      <w:proofErr w:type="spellStart"/>
      <w:r w:rsidR="006A77C2" w:rsidRPr="006A77C2">
        <w:rPr>
          <w:rFonts w:eastAsia="Times New Roman" w:cs="Times New Roman"/>
          <w:sz w:val="24"/>
          <w:szCs w:val="24"/>
          <w:lang w:eastAsia="en-GB"/>
        </w:rPr>
        <w:t>Amran</w:t>
      </w:r>
      <w:proofErr w:type="spellEnd"/>
      <w:r w:rsidR="006A77C2" w:rsidRPr="006A77C2">
        <w:rPr>
          <w:rFonts w:eastAsia="Times New Roman" w:cs="Times New Roman"/>
          <w:sz w:val="24"/>
          <w:szCs w:val="24"/>
          <w:lang w:eastAsia="en-GB"/>
        </w:rPr>
        <w:t xml:space="preserve"> (El-Till), El-</w:t>
      </w:r>
      <w:proofErr w:type="spellStart"/>
      <w:r w:rsidR="006A77C2" w:rsidRPr="006A77C2">
        <w:rPr>
          <w:rFonts w:eastAsia="Times New Roman" w:cs="Times New Roman"/>
          <w:sz w:val="24"/>
          <w:szCs w:val="24"/>
          <w:lang w:eastAsia="en-GB"/>
        </w:rPr>
        <w:t>Hagg</w:t>
      </w:r>
      <w:proofErr w:type="spellEnd"/>
      <w:r w:rsidR="006A77C2" w:rsidRPr="006A77C2">
        <w:rPr>
          <w:rFonts w:eastAsia="Times New Roman" w:cs="Times New Roman"/>
          <w:sz w:val="24"/>
          <w:szCs w:val="24"/>
          <w:lang w:eastAsia="en-GB"/>
        </w:rPr>
        <w:t xml:space="preserve"> </w:t>
      </w:r>
      <w:proofErr w:type="spellStart"/>
      <w:r w:rsidR="006A77C2" w:rsidRPr="006A77C2">
        <w:rPr>
          <w:rFonts w:eastAsia="Times New Roman" w:cs="Times New Roman"/>
          <w:sz w:val="24"/>
          <w:szCs w:val="24"/>
          <w:lang w:eastAsia="en-GB"/>
        </w:rPr>
        <w:t>Qandil</w:t>
      </w:r>
      <w:proofErr w:type="spellEnd"/>
      <w:r w:rsidR="006A77C2" w:rsidRPr="006A77C2">
        <w:rPr>
          <w:rFonts w:eastAsia="Times New Roman" w:cs="Times New Roman"/>
          <w:sz w:val="24"/>
          <w:szCs w:val="24"/>
          <w:lang w:eastAsia="en-GB"/>
        </w:rPr>
        <w:t>, and El-</w:t>
      </w:r>
      <w:proofErr w:type="spellStart"/>
      <w:r w:rsidR="006A77C2" w:rsidRPr="006A77C2">
        <w:rPr>
          <w:rFonts w:eastAsia="Times New Roman" w:cs="Times New Roman"/>
          <w:sz w:val="24"/>
          <w:szCs w:val="24"/>
          <w:lang w:eastAsia="en-GB"/>
        </w:rPr>
        <w:t>Ammariyya</w:t>
      </w:r>
      <w:proofErr w:type="spellEnd"/>
      <w:r w:rsidR="006A77C2" w:rsidRPr="006A77C2">
        <w:rPr>
          <w:rFonts w:eastAsia="Times New Roman" w:cs="Times New Roman"/>
          <w:sz w:val="24"/>
          <w:szCs w:val="24"/>
          <w:lang w:eastAsia="en-GB"/>
        </w:rPr>
        <w:t xml:space="preserve">. Many of the families have lived in the area for generations. </w:t>
      </w:r>
    </w:p>
    <w:p w14:paraId="1976856E"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72E99963"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06AE4F4C"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6824D27A"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67AB712D"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3721C9E7"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264B74BE"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37CA5DFD"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p>
    <w:p w14:paraId="698478E4"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p>
    <w:p w14:paraId="1A1EB5B2" w14:textId="77777777" w:rsidR="006A77C2" w:rsidRDefault="001100E8" w:rsidP="001100E8">
      <w:pPr>
        <w:spacing w:before="100" w:beforeAutospacing="1" w:after="100" w:afterAutospacing="1" w:line="288"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1312" behindDoc="1" locked="0" layoutInCell="1" allowOverlap="1" wp14:anchorId="071A8E11" wp14:editId="20C8CAA4">
            <wp:simplePos x="0" y="0"/>
            <wp:positionH relativeFrom="column">
              <wp:posOffset>-57150</wp:posOffset>
            </wp:positionH>
            <wp:positionV relativeFrom="paragraph">
              <wp:posOffset>1189990</wp:posOffset>
            </wp:positionV>
            <wp:extent cx="5762625" cy="2543175"/>
            <wp:effectExtent l="0" t="0" r="9525" b="9525"/>
            <wp:wrapTight wrapText="bothSides">
              <wp:wrapPolygon edited="0">
                <wp:start x="0" y="0"/>
                <wp:lineTo x="0" y="21519"/>
                <wp:lineTo x="21564" y="21519"/>
                <wp:lineTo x="215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leading-image.jpg"/>
                    <pic:cNvPicPr/>
                  </pic:nvPicPr>
                  <pic:blipFill>
                    <a:blip r:embed="rId6">
                      <a:extLst>
                        <a:ext uri="{28A0092B-C50C-407E-A947-70E740481C1C}">
                          <a14:useLocalDpi xmlns:a14="http://schemas.microsoft.com/office/drawing/2010/main" val="0"/>
                        </a:ext>
                      </a:extLst>
                    </a:blip>
                    <a:stretch>
                      <a:fillRect/>
                    </a:stretch>
                  </pic:blipFill>
                  <pic:spPr>
                    <a:xfrm>
                      <a:off x="0" y="0"/>
                      <a:ext cx="5762625" cy="2543175"/>
                    </a:xfrm>
                    <a:prstGeom prst="rect">
                      <a:avLst/>
                    </a:prstGeom>
                  </pic:spPr>
                </pic:pic>
              </a:graphicData>
            </a:graphic>
            <wp14:sizeRelH relativeFrom="page">
              <wp14:pctWidth>0</wp14:pctWidth>
            </wp14:sizeRelH>
            <wp14:sizeRelV relativeFrom="page">
              <wp14:pctHeight>0</wp14:pctHeight>
            </wp14:sizeRelV>
          </wp:anchor>
        </w:drawing>
      </w:r>
      <w:r w:rsidR="006A77C2" w:rsidRPr="006A77C2">
        <w:rPr>
          <w:rFonts w:eastAsia="Times New Roman" w:cs="Times New Roman"/>
          <w:sz w:val="24"/>
          <w:szCs w:val="24"/>
          <w:lang w:eastAsia="en-GB"/>
        </w:rPr>
        <w:t>While the three towns are rapidly growing modern settlements, the remains of the ancient city still shape many aspects of 21st Century life. From driving along the same road once used by Akhenaten and the chariots of his entourage to looking across the ruins of the ancient site towards the imposing desert cliffs, there are many clues that tell us about a time when Amarna was the most important city in all of Egypt. </w:t>
      </w:r>
    </w:p>
    <w:p w14:paraId="272D329A" w14:textId="77777777" w:rsidR="009018CD" w:rsidRPr="009018CD" w:rsidRDefault="009018CD" w:rsidP="001100E8">
      <w:pPr>
        <w:spacing w:after="0" w:line="288" w:lineRule="auto"/>
        <w:rPr>
          <w:rFonts w:eastAsia="Times New Roman" w:cs="Times New Roman"/>
          <w:b/>
          <w:sz w:val="24"/>
          <w:szCs w:val="24"/>
          <w:lang w:eastAsia="en-GB"/>
        </w:rPr>
      </w:pPr>
      <w:r w:rsidRPr="009018CD">
        <w:rPr>
          <w:rFonts w:eastAsia="Times New Roman" w:cs="Times New Roman"/>
          <w:b/>
          <w:sz w:val="24"/>
          <w:szCs w:val="24"/>
          <w:lang w:eastAsia="en-GB"/>
        </w:rPr>
        <w:lastRenderedPageBreak/>
        <w:t>Amarna wasn’t always called Amarna!</w:t>
      </w:r>
    </w:p>
    <w:p w14:paraId="0BFAF59F" w14:textId="77777777" w:rsidR="009018CD" w:rsidRDefault="009018CD" w:rsidP="001100E8">
      <w:pPr>
        <w:spacing w:after="0" w:line="288" w:lineRule="auto"/>
        <w:rPr>
          <w:rFonts w:eastAsia="Times New Roman" w:cs="Times New Roman"/>
          <w:sz w:val="24"/>
          <w:szCs w:val="24"/>
          <w:lang w:eastAsia="en-GB"/>
        </w:rPr>
      </w:pPr>
    </w:p>
    <w:p w14:paraId="35AD86AA" w14:textId="77777777" w:rsidR="006A77C2" w:rsidRPr="009018CD" w:rsidRDefault="006A77C2" w:rsidP="001100E8">
      <w:pPr>
        <w:spacing w:after="0" w:line="288" w:lineRule="auto"/>
        <w:rPr>
          <w:rFonts w:eastAsia="Times New Roman" w:cs="Times New Roman"/>
          <w:sz w:val="24"/>
          <w:szCs w:val="24"/>
          <w:lang w:eastAsia="en-GB"/>
        </w:rPr>
      </w:pPr>
      <w:r w:rsidRPr="006A77C2">
        <w:rPr>
          <w:rFonts w:eastAsia="Times New Roman" w:cs="Times New Roman"/>
          <w:sz w:val="24"/>
          <w:szCs w:val="24"/>
          <w:lang w:eastAsia="en-GB"/>
        </w:rPr>
        <w:t xml:space="preserve">3300 years ago Amarna had a different name: </w:t>
      </w:r>
      <w:proofErr w:type="spellStart"/>
      <w:r w:rsidRPr="009018CD">
        <w:rPr>
          <w:rFonts w:eastAsia="Times New Roman" w:cs="Times New Roman"/>
          <w:b/>
          <w:bCs/>
          <w:sz w:val="24"/>
          <w:szCs w:val="24"/>
          <w:lang w:eastAsia="en-GB"/>
        </w:rPr>
        <w:t>Akhetaten</w:t>
      </w:r>
      <w:proofErr w:type="spellEnd"/>
      <w:r w:rsidRPr="009018CD">
        <w:rPr>
          <w:rFonts w:eastAsia="Times New Roman" w:cs="Times New Roman"/>
          <w:b/>
          <w:bCs/>
          <w:sz w:val="24"/>
          <w:szCs w:val="24"/>
          <w:lang w:eastAsia="en-GB"/>
        </w:rPr>
        <w:t>.</w:t>
      </w:r>
      <w:r w:rsidRPr="006A77C2">
        <w:rPr>
          <w:rFonts w:eastAsia="Times New Roman" w:cs="Times New Roman"/>
          <w:sz w:val="24"/>
          <w:szCs w:val="24"/>
          <w:lang w:eastAsia="en-GB"/>
        </w:rPr>
        <w:t> </w:t>
      </w:r>
    </w:p>
    <w:p w14:paraId="5D14008C" w14:textId="77777777" w:rsidR="006A77C2" w:rsidRPr="009018CD" w:rsidRDefault="006A77C2" w:rsidP="001100E8">
      <w:pPr>
        <w:spacing w:after="0" w:line="288" w:lineRule="auto"/>
        <w:rPr>
          <w:rFonts w:eastAsia="Times New Roman" w:cs="Times New Roman"/>
          <w:sz w:val="24"/>
          <w:szCs w:val="24"/>
          <w:lang w:eastAsia="en-GB"/>
        </w:rPr>
      </w:pPr>
    </w:p>
    <w:p w14:paraId="6365DE10" w14:textId="77777777" w:rsidR="009018CD" w:rsidRDefault="006A77C2" w:rsidP="001100E8">
      <w:pPr>
        <w:spacing w:after="0" w:line="288" w:lineRule="auto"/>
        <w:rPr>
          <w:rFonts w:eastAsia="Times New Roman" w:cs="Times New Roman"/>
          <w:sz w:val="24"/>
          <w:szCs w:val="24"/>
          <w:lang w:eastAsia="en-GB"/>
        </w:rPr>
      </w:pPr>
      <w:proofErr w:type="spellStart"/>
      <w:r w:rsidRPr="006A77C2">
        <w:rPr>
          <w:rFonts w:eastAsia="Times New Roman" w:cs="Times New Roman"/>
          <w:sz w:val="24"/>
          <w:szCs w:val="24"/>
          <w:lang w:eastAsia="en-GB"/>
        </w:rPr>
        <w:t>Akhetaten</w:t>
      </w:r>
      <w:proofErr w:type="spellEnd"/>
      <w:r w:rsidRPr="006A77C2">
        <w:rPr>
          <w:rFonts w:eastAsia="Times New Roman" w:cs="Times New Roman"/>
          <w:sz w:val="24"/>
          <w:szCs w:val="24"/>
          <w:lang w:eastAsia="en-GB"/>
        </w:rPr>
        <w:t xml:space="preserve"> means </w:t>
      </w:r>
      <w:r w:rsidRPr="009018CD">
        <w:rPr>
          <w:rFonts w:eastAsia="Times New Roman" w:cs="Times New Roman"/>
          <w:b/>
          <w:bCs/>
          <w:sz w:val="24"/>
          <w:szCs w:val="24"/>
          <w:lang w:eastAsia="en-GB"/>
        </w:rPr>
        <w:t>‘Horizon of the Sun Disc’</w:t>
      </w:r>
      <w:r w:rsidR="009018CD">
        <w:rPr>
          <w:rFonts w:eastAsia="Times New Roman" w:cs="Times New Roman"/>
          <w:sz w:val="24"/>
          <w:szCs w:val="24"/>
          <w:lang w:eastAsia="en-GB"/>
        </w:rPr>
        <w:t xml:space="preserve"> in ancient Egyptian.</w:t>
      </w:r>
    </w:p>
    <w:p w14:paraId="5604F888" w14:textId="77777777" w:rsidR="009018CD" w:rsidRDefault="009018CD" w:rsidP="001100E8">
      <w:pPr>
        <w:spacing w:after="0" w:line="288" w:lineRule="auto"/>
        <w:rPr>
          <w:rFonts w:eastAsia="Times New Roman" w:cs="Times New Roman"/>
          <w:sz w:val="24"/>
          <w:szCs w:val="24"/>
          <w:lang w:eastAsia="en-GB"/>
        </w:rPr>
      </w:pPr>
    </w:p>
    <w:p w14:paraId="17BF68C1" w14:textId="77777777" w:rsidR="006A77C2" w:rsidRPr="006A77C2" w:rsidRDefault="009018CD" w:rsidP="001100E8">
      <w:pPr>
        <w:spacing w:after="0" w:line="288" w:lineRule="auto"/>
        <w:rPr>
          <w:rFonts w:eastAsia="Times New Roman" w:cs="Times New Roman"/>
          <w:b/>
          <w:bCs/>
          <w:sz w:val="24"/>
          <w:szCs w:val="24"/>
          <w:lang w:eastAsia="en-GB"/>
        </w:rPr>
      </w:pPr>
      <w:r>
        <w:rPr>
          <w:rFonts w:eastAsia="Times New Roman" w:cs="Times New Roman"/>
          <w:sz w:val="24"/>
          <w:szCs w:val="24"/>
          <w:lang w:eastAsia="en-GB"/>
        </w:rPr>
        <w:t>As you can see in the picture below,</w:t>
      </w:r>
      <w:r w:rsidR="006A77C2" w:rsidRPr="006A77C2">
        <w:rPr>
          <w:rFonts w:eastAsia="Times New Roman" w:cs="Times New Roman"/>
          <w:sz w:val="24"/>
          <w:szCs w:val="24"/>
          <w:lang w:eastAsia="en-GB"/>
        </w:rPr>
        <w:t xml:space="preserve"> the mountain sign is the horizon (</w:t>
      </w:r>
      <w:proofErr w:type="spellStart"/>
      <w:r w:rsidR="006A77C2" w:rsidRPr="006A77C2">
        <w:rPr>
          <w:rFonts w:eastAsia="Times New Roman" w:cs="Times New Roman"/>
          <w:sz w:val="24"/>
          <w:szCs w:val="24"/>
          <w:lang w:eastAsia="en-GB"/>
        </w:rPr>
        <w:t>Akhet</w:t>
      </w:r>
      <w:proofErr w:type="spellEnd"/>
      <w:r w:rsidR="006A77C2" w:rsidRPr="006A77C2">
        <w:rPr>
          <w:rFonts w:eastAsia="Times New Roman" w:cs="Times New Roman"/>
          <w:sz w:val="24"/>
          <w:szCs w:val="24"/>
          <w:lang w:eastAsia="en-GB"/>
        </w:rPr>
        <w:t>) and the signs to the right spell Aten (the sun). </w:t>
      </w:r>
    </w:p>
    <w:p w14:paraId="25226472"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r w:rsidRPr="009018CD">
        <w:rPr>
          <w:rFonts w:eastAsia="Times New Roman" w:cs="Times New Roman"/>
          <w:noProof/>
          <w:sz w:val="24"/>
          <w:szCs w:val="24"/>
          <w:lang w:eastAsia="en-GB"/>
        </w:rPr>
        <w:drawing>
          <wp:anchor distT="0" distB="0" distL="114300" distR="114300" simplePos="0" relativeHeight="251658240" behindDoc="1" locked="0" layoutInCell="1" allowOverlap="1" wp14:anchorId="5212AC5A" wp14:editId="316ACA12">
            <wp:simplePos x="0" y="0"/>
            <wp:positionH relativeFrom="column">
              <wp:posOffset>1313180</wp:posOffset>
            </wp:positionH>
            <wp:positionV relativeFrom="paragraph">
              <wp:posOffset>273685</wp:posOffset>
            </wp:positionV>
            <wp:extent cx="3018155" cy="1285875"/>
            <wp:effectExtent l="0" t="0" r="0" b="9525"/>
            <wp:wrapTight wrapText="bothSides">
              <wp:wrapPolygon edited="0">
                <wp:start x="0" y="0"/>
                <wp:lineTo x="0" y="21440"/>
                <wp:lineTo x="21405" y="21440"/>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hetaten_hieroglyph.jpg"/>
                    <pic:cNvPicPr/>
                  </pic:nvPicPr>
                  <pic:blipFill>
                    <a:blip r:embed="rId7">
                      <a:extLst>
                        <a:ext uri="{28A0092B-C50C-407E-A947-70E740481C1C}">
                          <a14:useLocalDpi xmlns:a14="http://schemas.microsoft.com/office/drawing/2010/main" val="0"/>
                        </a:ext>
                      </a:extLst>
                    </a:blip>
                    <a:stretch>
                      <a:fillRect/>
                    </a:stretch>
                  </pic:blipFill>
                  <pic:spPr>
                    <a:xfrm>
                      <a:off x="0" y="0"/>
                      <a:ext cx="3018155" cy="1285875"/>
                    </a:xfrm>
                    <a:prstGeom prst="rect">
                      <a:avLst/>
                    </a:prstGeom>
                  </pic:spPr>
                </pic:pic>
              </a:graphicData>
            </a:graphic>
            <wp14:sizeRelH relativeFrom="page">
              <wp14:pctWidth>0</wp14:pctWidth>
            </wp14:sizeRelH>
            <wp14:sizeRelV relativeFrom="page">
              <wp14:pctHeight>0</wp14:pctHeight>
            </wp14:sizeRelV>
          </wp:anchor>
        </w:drawing>
      </w:r>
    </w:p>
    <w:p w14:paraId="337422F6"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p>
    <w:p w14:paraId="096DFE07"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p>
    <w:p w14:paraId="5BB71108"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p>
    <w:p w14:paraId="19154C7B" w14:textId="77777777" w:rsidR="009018CD" w:rsidRDefault="006A77C2" w:rsidP="001100E8">
      <w:pPr>
        <w:spacing w:before="100" w:beforeAutospacing="1" w:after="100" w:afterAutospacing="1" w:line="288" w:lineRule="auto"/>
        <w:rPr>
          <w:rFonts w:eastAsia="Times New Roman" w:cs="Times New Roman"/>
          <w:sz w:val="24"/>
          <w:szCs w:val="24"/>
          <w:lang w:eastAsia="en-GB"/>
        </w:rPr>
      </w:pPr>
      <w:r w:rsidRPr="006A77C2">
        <w:rPr>
          <w:rFonts w:eastAsia="Times New Roman" w:cs="Times New Roman"/>
          <w:sz w:val="24"/>
          <w:szCs w:val="24"/>
          <w:lang w:eastAsia="en-GB"/>
        </w:rPr>
        <w:t>The pharaoh </w:t>
      </w:r>
      <w:r w:rsidRPr="009018CD">
        <w:rPr>
          <w:rFonts w:eastAsia="Times New Roman" w:cs="Times New Roman"/>
          <w:b/>
          <w:bCs/>
          <w:sz w:val="24"/>
          <w:szCs w:val="24"/>
          <w:lang w:eastAsia="en-GB"/>
        </w:rPr>
        <w:t>Akhenaten</w:t>
      </w:r>
      <w:r w:rsidRPr="006A77C2">
        <w:rPr>
          <w:rFonts w:eastAsia="Times New Roman" w:cs="Times New Roman"/>
          <w:sz w:val="24"/>
          <w:szCs w:val="24"/>
          <w:lang w:eastAsia="en-GB"/>
        </w:rPr>
        <w:t xml:space="preserve"> ordered the city to be built. </w:t>
      </w:r>
    </w:p>
    <w:p w14:paraId="6123C5BA" w14:textId="77777777" w:rsidR="009018CD" w:rsidRDefault="006A77C2" w:rsidP="001100E8">
      <w:pPr>
        <w:spacing w:before="100" w:beforeAutospacing="1" w:after="100" w:afterAutospacing="1" w:line="288" w:lineRule="auto"/>
        <w:rPr>
          <w:rFonts w:eastAsia="Times New Roman" w:cs="Times New Roman"/>
          <w:sz w:val="24"/>
          <w:szCs w:val="24"/>
          <w:lang w:eastAsia="en-GB"/>
        </w:rPr>
      </w:pPr>
      <w:r w:rsidRPr="006A77C2">
        <w:rPr>
          <w:rFonts w:eastAsia="Times New Roman" w:cs="Times New Roman"/>
          <w:sz w:val="24"/>
          <w:szCs w:val="24"/>
          <w:lang w:eastAsia="en-GB"/>
        </w:rPr>
        <w:t xml:space="preserve">At </w:t>
      </w:r>
      <w:proofErr w:type="spellStart"/>
      <w:r w:rsidRPr="006A77C2">
        <w:rPr>
          <w:rFonts w:eastAsia="Times New Roman" w:cs="Times New Roman"/>
          <w:sz w:val="24"/>
          <w:szCs w:val="24"/>
          <w:lang w:eastAsia="en-GB"/>
        </w:rPr>
        <w:t>Akhetaten</w:t>
      </w:r>
      <w:proofErr w:type="spellEnd"/>
      <w:r w:rsidRPr="006A77C2">
        <w:rPr>
          <w:rFonts w:eastAsia="Times New Roman" w:cs="Times New Roman"/>
          <w:sz w:val="24"/>
          <w:szCs w:val="24"/>
          <w:lang w:eastAsia="en-GB"/>
        </w:rPr>
        <w:t xml:space="preserve"> he started the world’s first recorded religion to focus on just one god, a sun god, the Aten. There were no temples of festivals for any other gods at </w:t>
      </w:r>
      <w:proofErr w:type="spellStart"/>
      <w:r w:rsidRPr="006A77C2">
        <w:rPr>
          <w:rFonts w:eastAsia="Times New Roman" w:cs="Times New Roman"/>
          <w:sz w:val="24"/>
          <w:szCs w:val="24"/>
          <w:lang w:eastAsia="en-GB"/>
        </w:rPr>
        <w:t>Akhetaten</w:t>
      </w:r>
      <w:proofErr w:type="spellEnd"/>
      <w:r w:rsidRPr="006A77C2">
        <w:rPr>
          <w:rFonts w:eastAsia="Times New Roman" w:cs="Times New Roman"/>
          <w:sz w:val="24"/>
          <w:szCs w:val="24"/>
          <w:lang w:eastAsia="en-GB"/>
        </w:rPr>
        <w:t>.</w:t>
      </w:r>
    </w:p>
    <w:p w14:paraId="34654F81" w14:textId="77777777" w:rsidR="006A77C2" w:rsidRPr="006A77C2" w:rsidRDefault="000F5011" w:rsidP="001100E8">
      <w:pPr>
        <w:spacing w:before="100" w:beforeAutospacing="1" w:after="100" w:afterAutospacing="1" w:line="288"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2336" behindDoc="1" locked="0" layoutInCell="1" allowOverlap="1" wp14:anchorId="68D6D20E" wp14:editId="144541CC">
            <wp:simplePos x="0" y="0"/>
            <wp:positionH relativeFrom="column">
              <wp:posOffset>-66675</wp:posOffset>
            </wp:positionH>
            <wp:positionV relativeFrom="paragraph">
              <wp:posOffset>105410</wp:posOffset>
            </wp:positionV>
            <wp:extent cx="3171825" cy="2952750"/>
            <wp:effectExtent l="0" t="0" r="9525" b="0"/>
            <wp:wrapTight wrapText="bothSides">
              <wp:wrapPolygon edited="0">
                <wp:start x="0" y="0"/>
                <wp:lineTo x="0" y="21461"/>
                <wp:lineTo x="21535" y="21461"/>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henaten-family-bw.jpeg"/>
                    <pic:cNvPicPr/>
                  </pic:nvPicPr>
                  <pic:blipFill>
                    <a:blip r:embed="rId8">
                      <a:extLst>
                        <a:ext uri="{28A0092B-C50C-407E-A947-70E740481C1C}">
                          <a14:useLocalDpi xmlns:a14="http://schemas.microsoft.com/office/drawing/2010/main" val="0"/>
                        </a:ext>
                      </a:extLst>
                    </a:blip>
                    <a:stretch>
                      <a:fillRect/>
                    </a:stretch>
                  </pic:blipFill>
                  <pic:spPr>
                    <a:xfrm>
                      <a:off x="0" y="0"/>
                      <a:ext cx="3171825" cy="2952750"/>
                    </a:xfrm>
                    <a:prstGeom prst="rect">
                      <a:avLst/>
                    </a:prstGeom>
                  </pic:spPr>
                </pic:pic>
              </a:graphicData>
            </a:graphic>
            <wp14:sizeRelH relativeFrom="page">
              <wp14:pctWidth>0</wp14:pctWidth>
            </wp14:sizeRelH>
            <wp14:sizeRelV relativeFrom="page">
              <wp14:pctHeight>0</wp14:pctHeight>
            </wp14:sizeRelV>
          </wp:anchor>
        </w:drawing>
      </w:r>
      <w:r w:rsidR="009018CD">
        <w:rPr>
          <w:rFonts w:eastAsia="Times New Roman" w:cs="Times New Roman"/>
          <w:sz w:val="24"/>
          <w:szCs w:val="24"/>
          <w:lang w:eastAsia="en-GB"/>
        </w:rPr>
        <w:t>Because of Akhenaten’s new religion, people are still unsure whether</w:t>
      </w:r>
      <w:r w:rsidR="006A77C2" w:rsidRPr="006A77C2">
        <w:rPr>
          <w:rFonts w:eastAsia="Times New Roman" w:cs="Times New Roman"/>
          <w:sz w:val="24"/>
          <w:szCs w:val="24"/>
          <w:lang w:eastAsia="en-GB"/>
        </w:rPr>
        <w:t xml:space="preserve"> the pharaoh</w:t>
      </w:r>
      <w:r w:rsidR="009018CD">
        <w:rPr>
          <w:rFonts w:eastAsia="Times New Roman" w:cs="Times New Roman"/>
          <w:sz w:val="24"/>
          <w:szCs w:val="24"/>
          <w:lang w:eastAsia="en-GB"/>
        </w:rPr>
        <w:t xml:space="preserve"> was</w:t>
      </w:r>
      <w:r w:rsidR="006A77C2" w:rsidRPr="006A77C2">
        <w:rPr>
          <w:rFonts w:eastAsia="Times New Roman" w:cs="Times New Roman"/>
          <w:sz w:val="24"/>
          <w:szCs w:val="24"/>
          <w:lang w:eastAsia="en-GB"/>
        </w:rPr>
        <w:t xml:space="preserve"> an idealist, individualist or despot</w:t>
      </w:r>
      <w:r w:rsidR="009018CD">
        <w:rPr>
          <w:rFonts w:eastAsia="Times New Roman" w:cs="Times New Roman"/>
          <w:sz w:val="24"/>
          <w:szCs w:val="24"/>
          <w:lang w:eastAsia="en-GB"/>
        </w:rPr>
        <w:t xml:space="preserve"> (or maybe all of these things!)</w:t>
      </w:r>
      <w:r w:rsidR="006A77C2" w:rsidRPr="006A77C2">
        <w:rPr>
          <w:rFonts w:eastAsia="Times New Roman" w:cs="Times New Roman"/>
          <w:sz w:val="24"/>
          <w:szCs w:val="24"/>
          <w:lang w:eastAsia="en-GB"/>
        </w:rPr>
        <w:t>? Regardless, his reign was a momentous episode in Egyptian history and one that still challenges us today to consider the world around us.</w:t>
      </w:r>
    </w:p>
    <w:p w14:paraId="2DA7E706" w14:textId="77777777" w:rsidR="000F5011" w:rsidRDefault="000F5011" w:rsidP="001100E8">
      <w:pPr>
        <w:spacing w:before="100" w:beforeAutospacing="1" w:after="100" w:afterAutospacing="1" w:line="288"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3360" behindDoc="1" locked="0" layoutInCell="1" allowOverlap="1" wp14:anchorId="3FF9F95D" wp14:editId="73E03ED9">
            <wp:simplePos x="0" y="0"/>
            <wp:positionH relativeFrom="column">
              <wp:posOffset>19685</wp:posOffset>
            </wp:positionH>
            <wp:positionV relativeFrom="paragraph">
              <wp:posOffset>1389380</wp:posOffset>
            </wp:positionV>
            <wp:extent cx="2533650" cy="1769745"/>
            <wp:effectExtent l="0" t="0" r="0" b="1905"/>
            <wp:wrapTight wrapText="bothSides">
              <wp:wrapPolygon edited="0">
                <wp:start x="0" y="0"/>
                <wp:lineTo x="0" y="21391"/>
                <wp:lineTo x="21438" y="21391"/>
                <wp:lineTo x="214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a:extLst>
                        <a:ext uri="{28A0092B-C50C-407E-A947-70E740481C1C}">
                          <a14:useLocalDpi xmlns:a14="http://schemas.microsoft.com/office/drawing/2010/main" val="0"/>
                        </a:ext>
                      </a:extLst>
                    </a:blip>
                    <a:srcRect t="54230"/>
                    <a:stretch/>
                  </pic:blipFill>
                  <pic:spPr bwMode="auto">
                    <a:xfrm>
                      <a:off x="0" y="0"/>
                      <a:ext cx="2533650" cy="176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7C2" w:rsidRPr="006A77C2">
        <w:rPr>
          <w:rFonts w:eastAsia="Times New Roman" w:cs="Times New Roman"/>
          <w:sz w:val="24"/>
          <w:szCs w:val="24"/>
          <w:lang w:eastAsia="en-GB"/>
        </w:rPr>
        <w:t>People came from all over Egypt to build the new city out of mudbrick and stone: sculptors, scribes, builders, farmers, administrators an</w:t>
      </w:r>
      <w:r>
        <w:rPr>
          <w:rFonts w:eastAsia="Times New Roman" w:cs="Times New Roman"/>
          <w:sz w:val="24"/>
          <w:szCs w:val="24"/>
          <w:lang w:eastAsia="en-GB"/>
        </w:rPr>
        <w:t>d craftspeople were all needed.</w:t>
      </w:r>
    </w:p>
    <w:p w14:paraId="1D569EE2" w14:textId="77777777" w:rsidR="000F5011" w:rsidRPr="000F5011" w:rsidRDefault="000F5011" w:rsidP="001100E8">
      <w:pPr>
        <w:spacing w:before="100" w:beforeAutospacing="1" w:after="100" w:afterAutospacing="1" w:line="288" w:lineRule="auto"/>
        <w:rPr>
          <w:rFonts w:eastAsia="Times New Roman" w:cs="Times New Roman"/>
          <w:sz w:val="2"/>
          <w:szCs w:val="24"/>
          <w:lang w:eastAsia="en-GB"/>
        </w:rPr>
      </w:pPr>
    </w:p>
    <w:p w14:paraId="1F1A0571" w14:textId="77777777" w:rsidR="006A77C2" w:rsidRDefault="006A77C2" w:rsidP="000F5011">
      <w:pPr>
        <w:spacing w:before="100" w:beforeAutospacing="1" w:after="100" w:afterAutospacing="1" w:line="288" w:lineRule="auto"/>
        <w:rPr>
          <w:rFonts w:eastAsia="Times New Roman" w:cs="Times New Roman"/>
          <w:sz w:val="24"/>
          <w:szCs w:val="24"/>
          <w:lang w:eastAsia="en-GB"/>
        </w:rPr>
      </w:pPr>
      <w:r w:rsidRPr="006A77C2">
        <w:rPr>
          <w:rFonts w:eastAsia="Times New Roman" w:cs="Times New Roman"/>
          <w:sz w:val="24"/>
          <w:szCs w:val="24"/>
          <w:lang w:eastAsia="en-GB"/>
        </w:rPr>
        <w:t>Akhenaten’s wife, </w:t>
      </w:r>
      <w:r w:rsidRPr="009018CD">
        <w:rPr>
          <w:rFonts w:eastAsia="Times New Roman" w:cs="Times New Roman"/>
          <w:b/>
          <w:bCs/>
          <w:sz w:val="24"/>
          <w:szCs w:val="24"/>
          <w:lang w:eastAsia="en-GB"/>
        </w:rPr>
        <w:t>Nefertiti,</w:t>
      </w:r>
      <w:r w:rsidRPr="006A77C2">
        <w:rPr>
          <w:rFonts w:eastAsia="Times New Roman" w:cs="Times New Roman"/>
          <w:sz w:val="24"/>
          <w:szCs w:val="24"/>
          <w:lang w:eastAsia="en-GB"/>
        </w:rPr>
        <w:t xml:space="preserve"> and his family also moved to the new city of </w:t>
      </w:r>
      <w:proofErr w:type="spellStart"/>
      <w:r w:rsidRPr="006A77C2">
        <w:rPr>
          <w:rFonts w:eastAsia="Times New Roman" w:cs="Times New Roman"/>
          <w:sz w:val="24"/>
          <w:szCs w:val="24"/>
          <w:lang w:eastAsia="en-GB"/>
        </w:rPr>
        <w:t>Akhetaten</w:t>
      </w:r>
      <w:proofErr w:type="spellEnd"/>
      <w:r w:rsidRPr="006A77C2">
        <w:rPr>
          <w:rFonts w:eastAsia="Times New Roman" w:cs="Times New Roman"/>
          <w:sz w:val="24"/>
          <w:szCs w:val="24"/>
          <w:lang w:eastAsia="en-GB"/>
        </w:rPr>
        <w:t xml:space="preserve"> to support the king.</w:t>
      </w:r>
      <w:r w:rsidR="000F5011" w:rsidRPr="000F5011">
        <w:rPr>
          <w:rFonts w:eastAsia="Times New Roman" w:cs="Times New Roman"/>
          <w:noProof/>
          <w:sz w:val="24"/>
          <w:szCs w:val="24"/>
          <w:lang w:eastAsia="en-GB"/>
        </w:rPr>
        <w:t xml:space="preserve"> </w:t>
      </w:r>
    </w:p>
    <w:p w14:paraId="444F8283" w14:textId="77777777" w:rsidR="000F5011" w:rsidRDefault="000F5011" w:rsidP="001100E8">
      <w:pPr>
        <w:spacing w:before="100" w:beforeAutospacing="1" w:after="100" w:afterAutospacing="1" w:line="288" w:lineRule="auto"/>
        <w:rPr>
          <w:rFonts w:eastAsia="Times New Roman" w:cs="Times New Roman"/>
          <w:sz w:val="24"/>
          <w:szCs w:val="24"/>
          <w:lang w:eastAsia="en-GB"/>
        </w:rPr>
      </w:pPr>
    </w:p>
    <w:p w14:paraId="394EB9DA" w14:textId="77777777" w:rsidR="000F5011" w:rsidRPr="006A77C2" w:rsidRDefault="000F5011" w:rsidP="001100E8">
      <w:pPr>
        <w:spacing w:before="100" w:beforeAutospacing="1" w:after="100" w:afterAutospacing="1" w:line="288" w:lineRule="auto"/>
        <w:rPr>
          <w:rFonts w:eastAsia="Times New Roman" w:cs="Times New Roman"/>
          <w:sz w:val="24"/>
          <w:szCs w:val="24"/>
          <w:lang w:eastAsia="en-GB"/>
        </w:rPr>
      </w:pPr>
    </w:p>
    <w:p w14:paraId="1C3CA701" w14:textId="77777777" w:rsidR="006A77C2" w:rsidRDefault="00122CB8" w:rsidP="001100E8">
      <w:pPr>
        <w:spacing w:before="100" w:beforeAutospacing="1" w:after="100" w:afterAutospacing="1" w:line="288"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5408" behindDoc="1" locked="0" layoutInCell="1" allowOverlap="1" wp14:anchorId="7CD7F168" wp14:editId="03551640">
            <wp:simplePos x="0" y="0"/>
            <wp:positionH relativeFrom="column">
              <wp:posOffset>2619375</wp:posOffset>
            </wp:positionH>
            <wp:positionV relativeFrom="paragraph">
              <wp:posOffset>1296670</wp:posOffset>
            </wp:positionV>
            <wp:extent cx="3263900" cy="1511300"/>
            <wp:effectExtent l="0" t="0" r="0" b="0"/>
            <wp:wrapTight wrapText="bothSides">
              <wp:wrapPolygon edited="0">
                <wp:start x="0" y="0"/>
                <wp:lineTo x="0" y="21237"/>
                <wp:lineTo x="21432" y="21237"/>
                <wp:lineTo x="214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vista1.jpg"/>
                    <pic:cNvPicPr/>
                  </pic:nvPicPr>
                  <pic:blipFill>
                    <a:blip r:embed="rId10">
                      <a:extLst>
                        <a:ext uri="{28A0092B-C50C-407E-A947-70E740481C1C}">
                          <a14:useLocalDpi xmlns:a14="http://schemas.microsoft.com/office/drawing/2010/main" val="0"/>
                        </a:ext>
                      </a:extLst>
                    </a:blip>
                    <a:stretch>
                      <a:fillRect/>
                    </a:stretch>
                  </pic:blipFill>
                  <pic:spPr>
                    <a:xfrm>
                      <a:off x="0" y="0"/>
                      <a:ext cx="3263900" cy="1511300"/>
                    </a:xfrm>
                    <a:prstGeom prst="rect">
                      <a:avLst/>
                    </a:prstGeom>
                  </pic:spPr>
                </pic:pic>
              </a:graphicData>
            </a:graphic>
            <wp14:sizeRelH relativeFrom="page">
              <wp14:pctWidth>0</wp14:pctWidth>
            </wp14:sizeRelH>
            <wp14:sizeRelV relativeFrom="page">
              <wp14:pctHeight>0</wp14:pctHeight>
            </wp14:sizeRelV>
          </wp:anchor>
        </w:drawing>
      </w:r>
      <w:r w:rsidR="006A77C2" w:rsidRPr="006A77C2">
        <w:rPr>
          <w:rFonts w:eastAsia="Times New Roman" w:cs="Times New Roman"/>
          <w:sz w:val="24"/>
          <w:szCs w:val="24"/>
          <w:lang w:eastAsia="en-GB"/>
        </w:rPr>
        <w:t>Life in the city was focused on the worship of the sun god Aten. Huge open-air temples with beautiful sculptures and eye-catching art formed the heart of the city. It was a busy place and an enormous amount of work went into preparing offerings to the sun god at the temples. In a very short time, palaces, workshops, tombs, roads, cemeteries and thousands of houses also sprang up alongside the temples.</w:t>
      </w:r>
    </w:p>
    <w:p w14:paraId="5DDF9DCA" w14:textId="77777777" w:rsidR="004D5665" w:rsidRDefault="00122CB8" w:rsidP="001100E8">
      <w:pPr>
        <w:spacing w:before="100" w:beforeAutospacing="1" w:after="100" w:afterAutospacing="1" w:line="288"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4384" behindDoc="1" locked="0" layoutInCell="1" allowOverlap="1" wp14:anchorId="72434547" wp14:editId="19C59F32">
            <wp:simplePos x="0" y="0"/>
            <wp:positionH relativeFrom="column">
              <wp:posOffset>2619375</wp:posOffset>
            </wp:positionH>
            <wp:positionV relativeFrom="paragraph">
              <wp:posOffset>1747520</wp:posOffset>
            </wp:positionV>
            <wp:extent cx="3270885" cy="1514475"/>
            <wp:effectExtent l="0" t="0" r="5715" b="9525"/>
            <wp:wrapTight wrapText="bothSides">
              <wp:wrapPolygon edited="0">
                <wp:start x="0" y="0"/>
                <wp:lineTo x="0" y="21464"/>
                <wp:lineTo x="21512" y="21464"/>
                <wp:lineTo x="215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wallsfigure_1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0885" cy="1514475"/>
                    </a:xfrm>
                    <a:prstGeom prst="rect">
                      <a:avLst/>
                    </a:prstGeom>
                  </pic:spPr>
                </pic:pic>
              </a:graphicData>
            </a:graphic>
            <wp14:sizeRelH relativeFrom="page">
              <wp14:pctWidth>0</wp14:pctWidth>
            </wp14:sizeRelH>
            <wp14:sizeRelV relativeFrom="page">
              <wp14:pctHeight>0</wp14:pctHeight>
            </wp14:sizeRelV>
          </wp:anchor>
        </w:drawing>
      </w:r>
      <w:r w:rsidR="001100E8">
        <w:rPr>
          <w:rFonts w:eastAsia="Times New Roman" w:cs="Times New Roman"/>
          <w:noProof/>
          <w:sz w:val="24"/>
          <w:szCs w:val="24"/>
          <w:lang w:eastAsia="en-GB"/>
        </w:rPr>
        <w:drawing>
          <wp:inline distT="0" distB="0" distL="0" distR="0" wp14:anchorId="4D790905" wp14:editId="375BE613">
            <wp:extent cx="2357123" cy="32575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29"/>
                    <a:stretch/>
                  </pic:blipFill>
                  <pic:spPr bwMode="auto">
                    <a:xfrm>
                      <a:off x="0" y="0"/>
                      <a:ext cx="2362407" cy="3264853"/>
                    </a:xfrm>
                    <a:prstGeom prst="rect">
                      <a:avLst/>
                    </a:prstGeom>
                    <a:noFill/>
                    <a:ln>
                      <a:noFill/>
                    </a:ln>
                    <a:extLst>
                      <a:ext uri="{53640926-AAD7-44D8-BBD7-CCE9431645EC}">
                        <a14:shadowObscured xmlns:a14="http://schemas.microsoft.com/office/drawing/2010/main"/>
                      </a:ext>
                    </a:extLst>
                  </pic:spPr>
                </pic:pic>
              </a:graphicData>
            </a:graphic>
          </wp:inline>
        </w:drawing>
      </w:r>
    </w:p>
    <w:p w14:paraId="66B532B6" w14:textId="77777777" w:rsidR="006A77C2" w:rsidRPr="006A77C2" w:rsidRDefault="006A77C2" w:rsidP="001100E8">
      <w:pPr>
        <w:spacing w:before="100" w:beforeAutospacing="1" w:after="100" w:afterAutospacing="1" w:line="288" w:lineRule="auto"/>
        <w:rPr>
          <w:rFonts w:eastAsia="Times New Roman" w:cs="Times New Roman"/>
          <w:sz w:val="24"/>
          <w:szCs w:val="24"/>
          <w:lang w:eastAsia="en-GB"/>
        </w:rPr>
      </w:pPr>
      <w:r w:rsidRPr="006A77C2">
        <w:rPr>
          <w:rFonts w:eastAsia="Times New Roman" w:cs="Times New Roman"/>
          <w:sz w:val="24"/>
          <w:szCs w:val="24"/>
          <w:lang w:eastAsia="en-GB"/>
        </w:rPr>
        <w:t xml:space="preserve">A huge amount of labour went into building </w:t>
      </w:r>
      <w:proofErr w:type="spellStart"/>
      <w:r w:rsidRPr="006A77C2">
        <w:rPr>
          <w:rFonts w:eastAsia="Times New Roman" w:cs="Times New Roman"/>
          <w:sz w:val="24"/>
          <w:szCs w:val="24"/>
          <w:lang w:eastAsia="en-GB"/>
        </w:rPr>
        <w:t>Akhetaten</w:t>
      </w:r>
      <w:proofErr w:type="spellEnd"/>
      <w:r w:rsidRPr="006A77C2">
        <w:rPr>
          <w:rFonts w:eastAsia="Times New Roman" w:cs="Times New Roman"/>
          <w:sz w:val="24"/>
          <w:szCs w:val="24"/>
          <w:lang w:eastAsia="en-GB"/>
        </w:rPr>
        <w:t xml:space="preserve">, but after less than twenty years the city was abandoned. Once Akhenaten died, the kings of Egypt went back to worshipping many different gods and tried to erase all traces of Akhenaten’s rule.  Stone from the city of the sun god was taken to other places like </w:t>
      </w:r>
      <w:proofErr w:type="spellStart"/>
      <w:r w:rsidRPr="006A77C2">
        <w:rPr>
          <w:rFonts w:eastAsia="Times New Roman" w:cs="Times New Roman"/>
          <w:sz w:val="24"/>
          <w:szCs w:val="24"/>
          <w:lang w:eastAsia="en-GB"/>
        </w:rPr>
        <w:t>Khemenu</w:t>
      </w:r>
      <w:proofErr w:type="spellEnd"/>
      <w:r w:rsidRPr="006A77C2">
        <w:rPr>
          <w:rFonts w:eastAsia="Times New Roman" w:cs="Times New Roman"/>
          <w:sz w:val="24"/>
          <w:szCs w:val="24"/>
          <w:lang w:eastAsia="en-GB"/>
        </w:rPr>
        <w:t xml:space="preserve"> (modern El-</w:t>
      </w:r>
      <w:proofErr w:type="spellStart"/>
      <w:r w:rsidRPr="006A77C2">
        <w:rPr>
          <w:rFonts w:eastAsia="Times New Roman" w:cs="Times New Roman"/>
          <w:sz w:val="24"/>
          <w:szCs w:val="24"/>
          <w:lang w:eastAsia="en-GB"/>
        </w:rPr>
        <w:t>Ashmunein</w:t>
      </w:r>
      <w:proofErr w:type="spellEnd"/>
      <w:r w:rsidRPr="006A77C2">
        <w:rPr>
          <w:rFonts w:eastAsia="Times New Roman" w:cs="Times New Roman"/>
          <w:sz w:val="24"/>
          <w:szCs w:val="24"/>
          <w:lang w:eastAsia="en-GB"/>
        </w:rPr>
        <w:t>) for reuse and everything began to fall into ruin.</w:t>
      </w:r>
    </w:p>
    <w:p w14:paraId="50675246" w14:textId="77777777" w:rsidR="004E4028" w:rsidRDefault="004E4028" w:rsidP="004E4028">
      <w:pPr>
        <w:spacing w:before="100" w:beforeAutospacing="1" w:after="100" w:afterAutospacing="1" w:line="288"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6432" behindDoc="1" locked="0" layoutInCell="1" allowOverlap="1" wp14:anchorId="5B9637E6" wp14:editId="2CEB59F5">
            <wp:simplePos x="0" y="0"/>
            <wp:positionH relativeFrom="column">
              <wp:posOffset>619125</wp:posOffset>
            </wp:positionH>
            <wp:positionV relativeFrom="paragraph">
              <wp:posOffset>1047362</wp:posOffset>
            </wp:positionV>
            <wp:extent cx="4507230" cy="2085975"/>
            <wp:effectExtent l="0" t="0" r="762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work.jpg"/>
                    <pic:cNvPicPr/>
                  </pic:nvPicPr>
                  <pic:blipFill>
                    <a:blip r:embed="rId13">
                      <a:extLst>
                        <a:ext uri="{28A0092B-C50C-407E-A947-70E740481C1C}">
                          <a14:useLocalDpi xmlns:a14="http://schemas.microsoft.com/office/drawing/2010/main" val="0"/>
                        </a:ext>
                      </a:extLst>
                    </a:blip>
                    <a:stretch>
                      <a:fillRect/>
                    </a:stretch>
                  </pic:blipFill>
                  <pic:spPr>
                    <a:xfrm>
                      <a:off x="0" y="0"/>
                      <a:ext cx="4507230" cy="2085975"/>
                    </a:xfrm>
                    <a:prstGeom prst="rect">
                      <a:avLst/>
                    </a:prstGeom>
                  </pic:spPr>
                </pic:pic>
              </a:graphicData>
            </a:graphic>
            <wp14:sizeRelH relativeFrom="page">
              <wp14:pctWidth>0</wp14:pctWidth>
            </wp14:sizeRelH>
            <wp14:sizeRelV relativeFrom="page">
              <wp14:pctHeight>0</wp14:pctHeight>
            </wp14:sizeRelV>
          </wp:anchor>
        </w:drawing>
      </w:r>
      <w:r w:rsidR="006A77C2" w:rsidRPr="006A77C2">
        <w:rPr>
          <w:rFonts w:eastAsia="Times New Roman" w:cs="Times New Roman"/>
          <w:sz w:val="24"/>
          <w:szCs w:val="24"/>
          <w:lang w:eastAsia="en-GB"/>
        </w:rPr>
        <w:t xml:space="preserve">Despite this, much of </w:t>
      </w:r>
      <w:proofErr w:type="spellStart"/>
      <w:r w:rsidR="006A77C2" w:rsidRPr="006A77C2">
        <w:rPr>
          <w:rFonts w:eastAsia="Times New Roman" w:cs="Times New Roman"/>
          <w:sz w:val="24"/>
          <w:szCs w:val="24"/>
          <w:lang w:eastAsia="en-GB"/>
        </w:rPr>
        <w:t>Akhetaten</w:t>
      </w:r>
      <w:proofErr w:type="spellEnd"/>
      <w:r w:rsidR="006A77C2" w:rsidRPr="006A77C2">
        <w:rPr>
          <w:rFonts w:eastAsia="Times New Roman" w:cs="Times New Roman"/>
          <w:sz w:val="24"/>
          <w:szCs w:val="24"/>
          <w:lang w:eastAsia="en-GB"/>
        </w:rPr>
        <w:t xml:space="preserve"> survived. It is, in fact, the best-preserved city from ancient Egypt and a sort of time capsule of life 3300 years ago. Today, archaeological research allows us to discover a huge amount about this ancient place and the lives of the people who lived there.</w:t>
      </w:r>
    </w:p>
    <w:p w14:paraId="26CC1F53" w14:textId="77777777" w:rsidR="00122CB8" w:rsidRDefault="00122CB8" w:rsidP="004E4028">
      <w:pPr>
        <w:spacing w:before="100" w:beforeAutospacing="1" w:after="100" w:afterAutospacing="1" w:line="288" w:lineRule="auto"/>
        <w:rPr>
          <w:rFonts w:eastAsia="Times New Roman" w:cs="Times New Roman"/>
          <w:sz w:val="24"/>
          <w:szCs w:val="24"/>
          <w:lang w:eastAsia="en-GB"/>
        </w:rPr>
      </w:pPr>
    </w:p>
    <w:p w14:paraId="7FDA6919" w14:textId="77777777" w:rsidR="00FF1E3A" w:rsidRPr="009018CD" w:rsidRDefault="009C6D10" w:rsidP="001100E8">
      <w:pPr>
        <w:spacing w:line="288" w:lineRule="auto"/>
        <w:rPr>
          <w:sz w:val="24"/>
          <w:szCs w:val="24"/>
        </w:rPr>
      </w:pPr>
    </w:p>
    <w:sectPr w:rsidR="00FF1E3A" w:rsidRPr="009018CD" w:rsidSect="001100E8">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7C2"/>
    <w:rsid w:val="000F5011"/>
    <w:rsid w:val="001100E8"/>
    <w:rsid w:val="00122CB8"/>
    <w:rsid w:val="001A0035"/>
    <w:rsid w:val="00244970"/>
    <w:rsid w:val="004D5665"/>
    <w:rsid w:val="004E4028"/>
    <w:rsid w:val="006A77C2"/>
    <w:rsid w:val="009018CD"/>
    <w:rsid w:val="009C6D10"/>
    <w:rsid w:val="00A945EA"/>
    <w:rsid w:val="00CF6774"/>
    <w:rsid w:val="00D62702"/>
    <w:rsid w:val="00E029C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DF7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6A77C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A77C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77C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A77C2"/>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6A77C2"/>
    <w:rPr>
      <w:b/>
      <w:bCs/>
    </w:rPr>
  </w:style>
  <w:style w:type="paragraph" w:customStyle="1" w:styleId="rtejustify">
    <w:name w:val="rtejustify"/>
    <w:basedOn w:val="Normal"/>
    <w:rsid w:val="006A77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A77C2"/>
    <w:rPr>
      <w:color w:val="0000FF"/>
      <w:u w:val="single"/>
    </w:rPr>
  </w:style>
  <w:style w:type="paragraph" w:styleId="BalloonText">
    <w:name w:val="Balloon Text"/>
    <w:basedOn w:val="Normal"/>
    <w:link w:val="BalloonTextChar"/>
    <w:uiPriority w:val="99"/>
    <w:semiHidden/>
    <w:unhideWhenUsed/>
    <w:rsid w:val="006A7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531042">
      <w:bodyDiv w:val="1"/>
      <w:marLeft w:val="0"/>
      <w:marRight w:val="0"/>
      <w:marTop w:val="0"/>
      <w:marBottom w:val="0"/>
      <w:divBdr>
        <w:top w:val="none" w:sz="0" w:space="0" w:color="auto"/>
        <w:left w:val="none" w:sz="0" w:space="0" w:color="auto"/>
        <w:bottom w:val="none" w:sz="0" w:space="0" w:color="auto"/>
        <w:right w:val="none" w:sz="0" w:space="0" w:color="auto"/>
      </w:divBdr>
      <w:divsChild>
        <w:div w:id="340088251">
          <w:marLeft w:val="0"/>
          <w:marRight w:val="0"/>
          <w:marTop w:val="0"/>
          <w:marBottom w:val="0"/>
          <w:divBdr>
            <w:top w:val="none" w:sz="0" w:space="0" w:color="auto"/>
            <w:left w:val="none" w:sz="0" w:space="0" w:color="auto"/>
            <w:bottom w:val="none" w:sz="0" w:space="0" w:color="auto"/>
            <w:right w:val="none" w:sz="0" w:space="0" w:color="auto"/>
          </w:divBdr>
          <w:divsChild>
            <w:div w:id="2074771165">
              <w:marLeft w:val="0"/>
              <w:marRight w:val="0"/>
              <w:marTop w:val="0"/>
              <w:marBottom w:val="0"/>
              <w:divBdr>
                <w:top w:val="none" w:sz="0" w:space="0" w:color="auto"/>
                <w:left w:val="none" w:sz="0" w:space="0" w:color="auto"/>
                <w:bottom w:val="none" w:sz="0" w:space="0" w:color="auto"/>
                <w:right w:val="none" w:sz="0" w:space="0" w:color="auto"/>
              </w:divBdr>
              <w:divsChild>
                <w:div w:id="15120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645">
          <w:marLeft w:val="0"/>
          <w:marRight w:val="0"/>
          <w:marTop w:val="0"/>
          <w:marBottom w:val="0"/>
          <w:divBdr>
            <w:top w:val="none" w:sz="0" w:space="0" w:color="auto"/>
            <w:left w:val="none" w:sz="0" w:space="0" w:color="auto"/>
            <w:bottom w:val="none" w:sz="0" w:space="0" w:color="auto"/>
            <w:right w:val="none" w:sz="0" w:space="0" w:color="auto"/>
          </w:divBdr>
          <w:divsChild>
            <w:div w:id="2089962991">
              <w:marLeft w:val="0"/>
              <w:marRight w:val="0"/>
              <w:marTop w:val="0"/>
              <w:marBottom w:val="0"/>
              <w:divBdr>
                <w:top w:val="none" w:sz="0" w:space="0" w:color="auto"/>
                <w:left w:val="none" w:sz="0" w:space="0" w:color="auto"/>
                <w:bottom w:val="none" w:sz="0" w:space="0" w:color="auto"/>
                <w:right w:val="none" w:sz="0" w:space="0" w:color="auto"/>
              </w:divBdr>
              <w:divsChild>
                <w:div w:id="20726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8886">
          <w:marLeft w:val="0"/>
          <w:marRight w:val="0"/>
          <w:marTop w:val="0"/>
          <w:marBottom w:val="0"/>
          <w:divBdr>
            <w:top w:val="none" w:sz="0" w:space="0" w:color="auto"/>
            <w:left w:val="none" w:sz="0" w:space="0" w:color="auto"/>
            <w:bottom w:val="none" w:sz="0" w:space="0" w:color="auto"/>
            <w:right w:val="none" w:sz="0" w:space="0" w:color="auto"/>
          </w:divBdr>
          <w:divsChild>
            <w:div w:id="2058770727">
              <w:marLeft w:val="0"/>
              <w:marRight w:val="0"/>
              <w:marTop w:val="0"/>
              <w:marBottom w:val="0"/>
              <w:divBdr>
                <w:top w:val="none" w:sz="0" w:space="0" w:color="auto"/>
                <w:left w:val="none" w:sz="0" w:space="0" w:color="auto"/>
                <w:bottom w:val="none" w:sz="0" w:space="0" w:color="auto"/>
                <w:right w:val="none" w:sz="0" w:space="0" w:color="auto"/>
              </w:divBdr>
              <w:divsChild>
                <w:div w:id="6916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79859">
          <w:marLeft w:val="0"/>
          <w:marRight w:val="0"/>
          <w:marTop w:val="0"/>
          <w:marBottom w:val="0"/>
          <w:divBdr>
            <w:top w:val="none" w:sz="0" w:space="0" w:color="auto"/>
            <w:left w:val="none" w:sz="0" w:space="0" w:color="auto"/>
            <w:bottom w:val="none" w:sz="0" w:space="0" w:color="auto"/>
            <w:right w:val="none" w:sz="0" w:space="0" w:color="auto"/>
          </w:divBdr>
          <w:divsChild>
            <w:div w:id="134881158">
              <w:marLeft w:val="0"/>
              <w:marRight w:val="0"/>
              <w:marTop w:val="0"/>
              <w:marBottom w:val="0"/>
              <w:divBdr>
                <w:top w:val="none" w:sz="0" w:space="0" w:color="auto"/>
                <w:left w:val="none" w:sz="0" w:space="0" w:color="auto"/>
                <w:bottom w:val="none" w:sz="0" w:space="0" w:color="auto"/>
                <w:right w:val="none" w:sz="0" w:space="0" w:color="auto"/>
              </w:divBdr>
              <w:divsChild>
                <w:div w:id="20836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14">
          <w:marLeft w:val="0"/>
          <w:marRight w:val="0"/>
          <w:marTop w:val="0"/>
          <w:marBottom w:val="0"/>
          <w:divBdr>
            <w:top w:val="none" w:sz="0" w:space="0" w:color="auto"/>
            <w:left w:val="none" w:sz="0" w:space="0" w:color="auto"/>
            <w:bottom w:val="none" w:sz="0" w:space="0" w:color="auto"/>
            <w:right w:val="none" w:sz="0" w:space="0" w:color="auto"/>
          </w:divBdr>
          <w:divsChild>
            <w:div w:id="455148668">
              <w:marLeft w:val="0"/>
              <w:marRight w:val="0"/>
              <w:marTop w:val="0"/>
              <w:marBottom w:val="0"/>
              <w:divBdr>
                <w:top w:val="none" w:sz="0" w:space="0" w:color="auto"/>
                <w:left w:val="none" w:sz="0" w:space="0" w:color="auto"/>
                <w:bottom w:val="none" w:sz="0" w:space="0" w:color="auto"/>
                <w:right w:val="none" w:sz="0" w:space="0" w:color="auto"/>
              </w:divBdr>
              <w:divsChild>
                <w:div w:id="3577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6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emf"/><Relationship Id="rId13" Type="http://schemas.openxmlformats.org/officeDocument/2006/relationships/image" Target="media/image10.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png"/><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5.jpeg"/><Relationship Id="rId9" Type="http://schemas.openxmlformats.org/officeDocument/2006/relationships/image" Target="media/image6.emf"/><Relationship Id="rId10"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2555</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Andrea Lorenz</cp:lastModifiedBy>
  <cp:revision>2</cp:revision>
  <dcterms:created xsi:type="dcterms:W3CDTF">2020-08-03T14:16:00Z</dcterms:created>
  <dcterms:modified xsi:type="dcterms:W3CDTF">2020-08-03T14:16:00Z</dcterms:modified>
</cp:coreProperties>
</file>