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F7D7" w14:textId="7C3FEB2D" w:rsidR="003D3F8E" w:rsidRPr="003D3F8E" w:rsidRDefault="003D3F8E" w:rsidP="003D3F8E">
      <w:pPr>
        <w:jc w:val="center"/>
        <w:rPr>
          <w:b/>
          <w:bCs/>
          <w:rtl/>
        </w:rPr>
      </w:pPr>
      <w:r w:rsidRPr="003D3F8E">
        <w:rPr>
          <w:rFonts w:hint="cs"/>
          <w:bCs/>
          <w:sz w:val="32"/>
          <w:szCs w:val="32"/>
          <w:rtl/>
          <w:lang w:bidi="ar-EG"/>
        </w:rPr>
        <w:t xml:space="preserve"> رياضيات الجسم</w:t>
      </w:r>
    </w:p>
    <w:p w14:paraId="43D2CC92" w14:textId="77777777" w:rsidR="003D3F8E" w:rsidRPr="003D3F8E" w:rsidRDefault="003D3F8E" w:rsidP="003D3F8E">
      <w:pPr>
        <w:spacing w:after="0" w:line="240" w:lineRule="auto"/>
        <w:rPr>
          <w:rFonts w:cs="Calibri" w:hint="cs"/>
          <w:sz w:val="28"/>
          <w:szCs w:val="28"/>
          <w:rtl/>
        </w:rPr>
      </w:pPr>
    </w:p>
    <w:p w14:paraId="08FED23C" w14:textId="77777777" w:rsidR="003D3F8E" w:rsidRPr="003D3F8E" w:rsidRDefault="003D3F8E" w:rsidP="003D3F8E">
      <w:pPr>
        <w:bidi/>
        <w:spacing w:after="0" w:line="240" w:lineRule="auto"/>
        <w:rPr>
          <w:sz w:val="28"/>
          <w:szCs w:val="28"/>
        </w:rPr>
      </w:pPr>
      <w:r w:rsidRPr="003D3F8E">
        <w:rPr>
          <w:rFonts w:hint="cs"/>
          <w:sz w:val="28"/>
          <w:szCs w:val="28"/>
          <w:rtl/>
        </w:rPr>
        <w:t>لقد اعتمدت المقاييس المصرية القديمة على أجزاء الجسم، وكان الذراع هو وحدة القياس الأكثر استخداما. وهو مقدار المسافة بين كوع الشخص البالغ وأطراف أصابعه (حوالي 52.5سم)</w:t>
      </w:r>
    </w:p>
    <w:p w14:paraId="32D40F6E" w14:textId="77777777" w:rsidR="003D3F8E" w:rsidRPr="003D3F8E" w:rsidRDefault="003D3F8E" w:rsidP="003D3F8E">
      <w:pPr>
        <w:spacing w:after="0" w:line="240" w:lineRule="auto"/>
        <w:rPr>
          <w:rFonts w:cs="Calibri"/>
          <w:sz w:val="28"/>
          <w:szCs w:val="28"/>
        </w:rPr>
      </w:pPr>
    </w:p>
    <w:p w14:paraId="75FEC96C" w14:textId="77777777" w:rsidR="003D3F8E" w:rsidRPr="003D3F8E" w:rsidRDefault="003D3F8E" w:rsidP="003D3F8E">
      <w:pPr>
        <w:bidi/>
        <w:spacing w:after="0" w:line="240" w:lineRule="auto"/>
        <w:rPr>
          <w:sz w:val="28"/>
          <w:szCs w:val="28"/>
        </w:rPr>
      </w:pPr>
      <w:r w:rsidRPr="003D3F8E">
        <w:rPr>
          <w:rFonts w:hint="cs"/>
          <w:sz w:val="28"/>
          <w:szCs w:val="28"/>
          <w:rtl/>
        </w:rPr>
        <w:t>أما مقياس الكف 7.5سم، فهو المسافة بين إصبع اليد الكبير (الإبهام) والصغير (الخنصر) (وكأنها كف مقطوع منها الإصبع الكبير، أي!). إن عرض الإصبع، أقل من 2سم، وكان يُعرف كوحدة قياس.</w:t>
      </w:r>
    </w:p>
    <w:p w14:paraId="3F6932A8" w14:textId="77777777" w:rsidR="009E2AC6" w:rsidRPr="009E2AC6" w:rsidRDefault="009E2AC6" w:rsidP="009E2AC6">
      <w:pPr>
        <w:spacing w:after="0" w:line="240" w:lineRule="auto"/>
        <w:rPr>
          <w:rFonts w:cs="Calibri"/>
          <w:sz w:val="28"/>
          <w:szCs w:val="28"/>
        </w:rPr>
      </w:pPr>
    </w:p>
    <w:p w14:paraId="2267ADAE" w14:textId="7E7EA2E8" w:rsidR="009E2AC6" w:rsidRDefault="009E2AC6" w:rsidP="009E2AC6">
      <w:pPr>
        <w:spacing w:after="0" w:line="240" w:lineRule="auto"/>
        <w:rPr>
          <w:rFonts w:cs="Calibri"/>
        </w:rPr>
      </w:pPr>
    </w:p>
    <w:p w14:paraId="14FA1632" w14:textId="7AB02913" w:rsidR="009E2AC6" w:rsidRPr="009E2AC6" w:rsidRDefault="003D3F8E" w:rsidP="009E2AC6">
      <w:pPr>
        <w:spacing w:after="0" w:line="240" w:lineRule="auto"/>
        <w:jc w:val="center"/>
        <w:rPr>
          <w:rFonts w:cs="Calibri"/>
        </w:rPr>
      </w:pPr>
      <w:r>
        <w:rPr>
          <w:noProof/>
        </w:rPr>
        <w:drawing>
          <wp:inline distT="0" distB="0" distL="0" distR="0" wp14:anchorId="36F32A95" wp14:editId="750490DB">
            <wp:extent cx="6024750" cy="645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4180" b="13244"/>
                    <a:stretch/>
                  </pic:blipFill>
                  <pic:spPr bwMode="auto">
                    <a:xfrm>
                      <a:off x="0" y="0"/>
                      <a:ext cx="6030912" cy="6464555"/>
                    </a:xfrm>
                    <a:prstGeom prst="rect">
                      <a:avLst/>
                    </a:prstGeom>
                    <a:noFill/>
                    <a:ln>
                      <a:noFill/>
                    </a:ln>
                    <a:extLst>
                      <a:ext uri="{53640926-AAD7-44D8-BBD7-CCE9431645EC}">
                        <a14:shadowObscured xmlns:a14="http://schemas.microsoft.com/office/drawing/2010/main"/>
                      </a:ext>
                    </a:extLst>
                  </pic:spPr>
                </pic:pic>
              </a:graphicData>
            </a:graphic>
          </wp:inline>
        </w:drawing>
      </w:r>
    </w:p>
    <w:p w14:paraId="75D71C6B" w14:textId="77777777" w:rsidR="003D3F8E" w:rsidRDefault="003D3F8E" w:rsidP="003D3F8E">
      <w:pPr>
        <w:spacing w:after="0" w:line="240" w:lineRule="auto"/>
        <w:rPr>
          <w:rFonts w:cs="Calibri"/>
          <w:rtl/>
        </w:rPr>
      </w:pPr>
    </w:p>
    <w:p w14:paraId="586A3A8B" w14:textId="77777777" w:rsidR="003D3F8E" w:rsidRPr="003D3F8E" w:rsidRDefault="003D3F8E" w:rsidP="003D3F8E">
      <w:pPr>
        <w:spacing w:after="0" w:line="240" w:lineRule="auto"/>
        <w:rPr>
          <w:rFonts w:cs="Calibri"/>
          <w:sz w:val="28"/>
          <w:szCs w:val="28"/>
          <w:rtl/>
        </w:rPr>
      </w:pPr>
    </w:p>
    <w:p w14:paraId="7E54C221" w14:textId="17A129D8" w:rsidR="003D3F8E" w:rsidRDefault="003D3F8E" w:rsidP="003D3F8E">
      <w:pPr>
        <w:bidi/>
        <w:spacing w:after="0" w:line="240" w:lineRule="auto"/>
        <w:rPr>
          <w:sz w:val="28"/>
          <w:szCs w:val="28"/>
          <w:rtl/>
        </w:rPr>
      </w:pPr>
      <w:r w:rsidRPr="003D3F8E">
        <w:rPr>
          <w:rFonts w:hint="cs"/>
          <w:sz w:val="28"/>
          <w:szCs w:val="28"/>
          <w:rtl/>
        </w:rPr>
        <w:t xml:space="preserve">هذا مقياس الذراع الملكي الطويل. إنه يشبه المسطرة. إن طوله ذراع واحد (حوالي 52.5سم) وهو مقسم إلى سبعة أكف كل منها أربعة أصابع، مما يجعل المجموع ثمانية وعشرين إصبعا. وقد استخدم المعماريون الذراع الملكي الطويل في رسم المباني الكبيرة </w:t>
      </w:r>
      <w:r w:rsidRPr="003D3F8E">
        <w:rPr>
          <w:sz w:val="28"/>
          <w:szCs w:val="28"/>
          <w:rtl/>
        </w:rPr>
        <w:t>–</w:t>
      </w:r>
      <w:r w:rsidRPr="003D3F8E">
        <w:rPr>
          <w:rFonts w:hint="cs"/>
          <w:sz w:val="28"/>
          <w:szCs w:val="28"/>
          <w:rtl/>
        </w:rPr>
        <w:t xml:space="preserve"> مثل المعابد في مدينة تل العمارنة القديمة.</w:t>
      </w:r>
    </w:p>
    <w:p w14:paraId="1CCEF90C" w14:textId="77777777" w:rsidR="003D3F8E" w:rsidRPr="003D3F8E" w:rsidRDefault="003D3F8E" w:rsidP="003D3F8E">
      <w:pPr>
        <w:bidi/>
        <w:spacing w:after="0" w:line="240" w:lineRule="auto"/>
        <w:rPr>
          <w:sz w:val="28"/>
          <w:szCs w:val="28"/>
          <w:rtl/>
        </w:rPr>
      </w:pPr>
    </w:p>
    <w:p w14:paraId="622771E3" w14:textId="3B53AF50" w:rsidR="003D3F8E" w:rsidRPr="003D3F8E" w:rsidRDefault="003D3F8E" w:rsidP="003D3F8E">
      <w:pPr>
        <w:spacing w:after="0" w:line="240" w:lineRule="auto"/>
        <w:rPr>
          <w:rFonts w:cs="Calibri"/>
          <w:sz w:val="28"/>
          <w:szCs w:val="28"/>
          <w:rtl/>
        </w:rPr>
      </w:pPr>
      <w:r w:rsidRPr="003D3F8E">
        <w:rPr>
          <w:noProof/>
          <w:sz w:val="28"/>
          <w:szCs w:val="28"/>
          <w:lang w:eastAsia="en-GB"/>
        </w:rPr>
        <w:drawing>
          <wp:anchor distT="0" distB="0" distL="114300" distR="114300" simplePos="0" relativeHeight="251660288" behindDoc="1" locked="0" layoutInCell="1" allowOverlap="1" wp14:anchorId="033CF47F" wp14:editId="157F2A61">
            <wp:simplePos x="0" y="0"/>
            <wp:positionH relativeFrom="column">
              <wp:posOffset>-431165</wp:posOffset>
            </wp:positionH>
            <wp:positionV relativeFrom="paragraph">
              <wp:posOffset>163830</wp:posOffset>
            </wp:positionV>
            <wp:extent cx="6685915" cy="895350"/>
            <wp:effectExtent l="0" t="0" r="635" b="0"/>
            <wp:wrapTight wrapText="bothSides">
              <wp:wrapPolygon edited="0">
                <wp:start x="0" y="0"/>
                <wp:lineTo x="0" y="21140"/>
                <wp:lineTo x="21541" y="21140"/>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326" t="37405" r="2160" b="38593"/>
                    <a:stretch/>
                  </pic:blipFill>
                  <pic:spPr bwMode="auto">
                    <a:xfrm>
                      <a:off x="0" y="0"/>
                      <a:ext cx="668591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F8E">
        <w:rPr>
          <w:rFonts w:cs="Calibri"/>
          <w:sz w:val="28"/>
          <w:szCs w:val="28"/>
        </w:rPr>
        <w:t xml:space="preserve"> </w:t>
      </w:r>
    </w:p>
    <w:p w14:paraId="1E48F38C" w14:textId="555A52D1" w:rsidR="003D3F8E" w:rsidRPr="003D3F8E" w:rsidRDefault="003D3F8E" w:rsidP="003D3F8E">
      <w:pPr>
        <w:spacing w:after="0" w:line="240" w:lineRule="auto"/>
        <w:rPr>
          <w:rFonts w:cs="Calibri"/>
          <w:sz w:val="28"/>
          <w:szCs w:val="28"/>
          <w:rtl/>
        </w:rPr>
      </w:pPr>
    </w:p>
    <w:p w14:paraId="6FB412C8" w14:textId="36D2B50B" w:rsidR="003D3F8E" w:rsidRPr="003D3F8E" w:rsidRDefault="003D3F8E" w:rsidP="003D3F8E">
      <w:pPr>
        <w:bidi/>
        <w:spacing w:after="0" w:line="240" w:lineRule="auto"/>
        <w:rPr>
          <w:sz w:val="28"/>
          <w:szCs w:val="28"/>
        </w:rPr>
      </w:pPr>
      <w:r w:rsidRPr="003D3F8E">
        <w:rPr>
          <w:rFonts w:hint="cs"/>
          <w:sz w:val="28"/>
          <w:szCs w:val="28"/>
          <w:rtl/>
        </w:rPr>
        <w:t>هل تعرفون أن الناس ما زالوا يقيسون الأشياء بأجزاء من الجسم في العديد من البلدان حول العالم إلى الآن؟ فمقياس القدم الحديث مقداره 30سم، وهو طول قدم الرجل البالغ تقريبا. ومن المحتمل أن اليونانيين هم أول من استعملوا هذا المقياس.</w:t>
      </w:r>
    </w:p>
    <w:p w14:paraId="6A416316" w14:textId="7D258B61" w:rsidR="003D3F8E" w:rsidRPr="003D3F8E" w:rsidRDefault="003D3F8E" w:rsidP="003D3F8E">
      <w:pPr>
        <w:spacing w:after="0" w:line="240" w:lineRule="auto"/>
        <w:rPr>
          <w:rFonts w:cs="Calibri"/>
          <w:b/>
          <w:sz w:val="28"/>
          <w:szCs w:val="28"/>
        </w:rPr>
      </w:pPr>
    </w:p>
    <w:p w14:paraId="6A6835D6" w14:textId="510498B7" w:rsidR="003D3F8E" w:rsidRPr="003D3F8E" w:rsidRDefault="003D3F8E" w:rsidP="003D3F8E">
      <w:pPr>
        <w:bidi/>
        <w:spacing w:after="0" w:line="240" w:lineRule="auto"/>
        <w:rPr>
          <w:b/>
          <w:bCs/>
          <w:sz w:val="28"/>
          <w:szCs w:val="28"/>
        </w:rPr>
      </w:pPr>
      <w:r w:rsidRPr="003D3F8E">
        <w:rPr>
          <w:rFonts w:hint="cs"/>
          <w:b/>
          <w:bCs/>
          <w:sz w:val="28"/>
          <w:szCs w:val="28"/>
          <w:rtl/>
        </w:rPr>
        <w:t>سؤال القياس!</w:t>
      </w:r>
    </w:p>
    <w:p w14:paraId="3AE63DD1" w14:textId="541AB617" w:rsidR="003D3F8E" w:rsidRPr="003D3F8E" w:rsidRDefault="003D3F8E" w:rsidP="003D3F8E">
      <w:pPr>
        <w:spacing w:after="0" w:line="240" w:lineRule="auto"/>
        <w:rPr>
          <w:rFonts w:cs="Calibri"/>
          <w:sz w:val="28"/>
          <w:szCs w:val="28"/>
        </w:rPr>
      </w:pPr>
    </w:p>
    <w:p w14:paraId="42E5B1B7" w14:textId="750A6989" w:rsidR="003D3F8E" w:rsidRPr="003D3F8E" w:rsidRDefault="003D3F8E" w:rsidP="003D3F8E">
      <w:pPr>
        <w:spacing w:after="0" w:line="240" w:lineRule="auto"/>
        <w:rPr>
          <w:rFonts w:cs="Calibri"/>
          <w:sz w:val="28"/>
          <w:szCs w:val="28"/>
          <w:rtl/>
        </w:rPr>
      </w:pPr>
    </w:p>
    <w:p w14:paraId="00DF9127" w14:textId="3ECD7C54" w:rsidR="003D3F8E" w:rsidRPr="003D3F8E" w:rsidRDefault="003D3F8E" w:rsidP="003D3F8E">
      <w:pPr>
        <w:bidi/>
        <w:spacing w:after="0" w:line="240" w:lineRule="auto"/>
        <w:rPr>
          <w:sz w:val="28"/>
          <w:szCs w:val="28"/>
        </w:rPr>
      </w:pPr>
      <w:r w:rsidRPr="003D3F8E">
        <w:rPr>
          <w:rFonts w:hint="cs"/>
          <w:sz w:val="28"/>
          <w:szCs w:val="28"/>
          <w:rtl/>
        </w:rPr>
        <w:t>هل تستطيعون قياس الأشياء من حولكم باستخدام المقاييس المصرية القديمة؟</w:t>
      </w:r>
    </w:p>
    <w:p w14:paraId="1B56C36E" w14:textId="5D10E4FB" w:rsidR="003D3F8E" w:rsidRPr="003D3F8E" w:rsidRDefault="003D3F8E" w:rsidP="003D3F8E">
      <w:pPr>
        <w:spacing w:after="0" w:line="240" w:lineRule="auto"/>
        <w:rPr>
          <w:rFonts w:cs="Calibri"/>
          <w:sz w:val="28"/>
          <w:szCs w:val="28"/>
          <w:rtl/>
        </w:rPr>
      </w:pPr>
    </w:p>
    <w:p w14:paraId="6A9421D2" w14:textId="76B62484" w:rsidR="003D3F8E" w:rsidRPr="003D3F8E" w:rsidRDefault="003D3F8E" w:rsidP="003D3F8E">
      <w:pPr>
        <w:spacing w:after="0" w:line="240" w:lineRule="auto"/>
        <w:rPr>
          <w:rFonts w:cs="Calibri"/>
          <w:sz w:val="28"/>
          <w:szCs w:val="28"/>
          <w:rtl/>
        </w:rPr>
      </w:pPr>
    </w:p>
    <w:p w14:paraId="4FE26917" w14:textId="19B4B0C3" w:rsidR="003D3F8E" w:rsidRPr="003D3F8E" w:rsidRDefault="003D3F8E" w:rsidP="003D3F8E">
      <w:pPr>
        <w:bidi/>
        <w:spacing w:after="0" w:line="240" w:lineRule="auto"/>
        <w:rPr>
          <w:sz w:val="28"/>
          <w:szCs w:val="28"/>
        </w:rPr>
      </w:pPr>
      <w:r w:rsidRPr="003D3F8E">
        <w:rPr>
          <w:rFonts w:hint="cs"/>
          <w:sz w:val="28"/>
          <w:szCs w:val="28"/>
          <w:rtl/>
        </w:rPr>
        <w:t>ما هو طولك بالذراع، والكف، والإصبع؟</w:t>
      </w:r>
    </w:p>
    <w:p w14:paraId="3BE679D0" w14:textId="67BC1B3F" w:rsidR="003D3F8E" w:rsidRPr="003D3F8E" w:rsidRDefault="003D3F8E" w:rsidP="003D3F8E">
      <w:pPr>
        <w:spacing w:after="0" w:line="240" w:lineRule="auto"/>
        <w:rPr>
          <w:rFonts w:cs="Calibri"/>
          <w:sz w:val="28"/>
          <w:szCs w:val="28"/>
        </w:rPr>
      </w:pPr>
    </w:p>
    <w:p w14:paraId="7744E88E" w14:textId="4F926E30" w:rsidR="003D3F8E" w:rsidRPr="003D3F8E" w:rsidRDefault="003D3F8E" w:rsidP="003D3F8E">
      <w:pPr>
        <w:spacing w:after="0" w:line="240" w:lineRule="auto"/>
        <w:rPr>
          <w:rFonts w:cs="Calibri"/>
          <w:sz w:val="28"/>
          <w:szCs w:val="28"/>
          <w:rtl/>
        </w:rPr>
      </w:pPr>
    </w:p>
    <w:p w14:paraId="299A88E6" w14:textId="77777777" w:rsidR="003D3F8E" w:rsidRPr="003D3F8E" w:rsidRDefault="003D3F8E" w:rsidP="003D3F8E">
      <w:pPr>
        <w:bidi/>
        <w:spacing w:after="0" w:line="240" w:lineRule="auto"/>
        <w:rPr>
          <w:sz w:val="28"/>
          <w:szCs w:val="28"/>
        </w:rPr>
      </w:pPr>
      <w:r w:rsidRPr="003D3F8E">
        <w:rPr>
          <w:rFonts w:hint="cs"/>
          <w:sz w:val="28"/>
          <w:szCs w:val="28"/>
          <w:rtl/>
        </w:rPr>
        <w:t>ما مدى اتساع الغرفة التي توجد بها الآن؟</w:t>
      </w:r>
    </w:p>
    <w:p w14:paraId="28829608" w14:textId="67641928" w:rsidR="003D3F8E" w:rsidRPr="003D3F8E" w:rsidRDefault="003D3F8E" w:rsidP="003D3F8E">
      <w:pPr>
        <w:spacing w:after="0" w:line="240" w:lineRule="auto"/>
        <w:rPr>
          <w:rFonts w:cs="Calibri"/>
          <w:sz w:val="28"/>
          <w:szCs w:val="28"/>
        </w:rPr>
      </w:pPr>
    </w:p>
    <w:p w14:paraId="29676254" w14:textId="77777777" w:rsidR="009E2AC6" w:rsidRPr="009E2AC6" w:rsidRDefault="009E2AC6" w:rsidP="009E2AC6">
      <w:pPr>
        <w:rPr>
          <w:sz w:val="40"/>
          <w:szCs w:val="40"/>
        </w:rPr>
      </w:pPr>
    </w:p>
    <w:sectPr w:rsidR="009E2AC6" w:rsidRPr="009E2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6"/>
    <w:rsid w:val="000D49AA"/>
    <w:rsid w:val="00115527"/>
    <w:rsid w:val="003D3F8E"/>
    <w:rsid w:val="00402186"/>
    <w:rsid w:val="00907F6F"/>
    <w:rsid w:val="009970D1"/>
    <w:rsid w:val="009E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ACE4"/>
  <w15:docId w15:val="{1AF0B00B-CA1A-4932-8AB8-EA51863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2020-08-29T10:19:00Z</dcterms:created>
  <dcterms:modified xsi:type="dcterms:W3CDTF">2020-08-29T10:19:00Z</dcterms:modified>
</cp:coreProperties>
</file>