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EB70" w14:textId="6BECCF54" w:rsidR="00FD615E" w:rsidRPr="00BB3567" w:rsidRDefault="00BB3567" w:rsidP="00BB3567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BB3567"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B606C1D" wp14:editId="50AE7273">
            <wp:simplePos x="0" y="0"/>
            <wp:positionH relativeFrom="column">
              <wp:posOffset>-619125</wp:posOffset>
            </wp:positionH>
            <wp:positionV relativeFrom="paragraph">
              <wp:posOffset>-600075</wp:posOffset>
            </wp:positionV>
            <wp:extent cx="1828800" cy="1725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5E" w:rsidRPr="00BB3567"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709CB33" wp14:editId="1F503139">
            <wp:simplePos x="0" y="0"/>
            <wp:positionH relativeFrom="margin">
              <wp:posOffset>4505325</wp:posOffset>
            </wp:positionH>
            <wp:positionV relativeFrom="paragraph">
              <wp:posOffset>-619125</wp:posOffset>
            </wp:positionV>
            <wp:extent cx="1828800" cy="1725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5E" w:rsidRPr="00BB3567">
        <w:rPr>
          <w:rFonts w:cstheme="minorHAnsi"/>
          <w:b/>
          <w:sz w:val="56"/>
          <w:szCs w:val="56"/>
        </w:rPr>
        <w:t>Timeline of Egypt</w:t>
      </w:r>
    </w:p>
    <w:p w14:paraId="6CD2F9EC" w14:textId="7BC5DB13" w:rsidR="00FD615E" w:rsidRDefault="00FD615E" w:rsidP="00BB3567">
      <w:pPr>
        <w:spacing w:after="0" w:line="240" w:lineRule="auto"/>
        <w:jc w:val="center"/>
        <w:rPr>
          <w:rFonts w:cstheme="minorHAnsi"/>
          <w:b/>
        </w:rPr>
      </w:pPr>
    </w:p>
    <w:p w14:paraId="70FA1F1F" w14:textId="5A5B6A8A" w:rsidR="00FD615E" w:rsidRDefault="00FD615E" w:rsidP="00BB3567">
      <w:pPr>
        <w:spacing w:after="0" w:line="240" w:lineRule="auto"/>
        <w:jc w:val="center"/>
        <w:rPr>
          <w:rFonts w:cstheme="minorHAnsi"/>
          <w:b/>
        </w:rPr>
      </w:pPr>
    </w:p>
    <w:p w14:paraId="00131C7C" w14:textId="49AACBC1" w:rsidR="00BB3567" w:rsidRDefault="00BB3567" w:rsidP="00BB3567">
      <w:pPr>
        <w:spacing w:after="0" w:line="240" w:lineRule="auto"/>
        <w:jc w:val="center"/>
        <w:rPr>
          <w:rFonts w:cstheme="minorHAnsi"/>
          <w:b/>
        </w:rPr>
      </w:pPr>
    </w:p>
    <w:p w14:paraId="26DB6160" w14:textId="72D2B6A3" w:rsidR="00BB3567" w:rsidRDefault="00BB3567" w:rsidP="00BB3567">
      <w:pPr>
        <w:spacing w:after="0" w:line="240" w:lineRule="auto"/>
        <w:jc w:val="center"/>
        <w:rPr>
          <w:rFonts w:cstheme="minorHAnsi"/>
          <w:b/>
        </w:rPr>
      </w:pPr>
    </w:p>
    <w:p w14:paraId="53C35654" w14:textId="127BE834" w:rsidR="00BB3567" w:rsidRDefault="00BB3567" w:rsidP="00BB3567">
      <w:pPr>
        <w:spacing w:after="0" w:line="240" w:lineRule="auto"/>
        <w:jc w:val="center"/>
        <w:rPr>
          <w:rFonts w:cstheme="minorHAnsi"/>
          <w:b/>
        </w:rPr>
      </w:pPr>
    </w:p>
    <w:p w14:paraId="60055D05" w14:textId="3BB12CFA" w:rsidR="00BB3567" w:rsidRPr="00293B46" w:rsidRDefault="00BB3567" w:rsidP="00BB3567">
      <w:pPr>
        <w:spacing w:after="0" w:line="240" w:lineRule="auto"/>
        <w:jc w:val="center"/>
        <w:rPr>
          <w:rFonts w:cstheme="minorHAnsi"/>
          <w:b/>
        </w:rPr>
      </w:pPr>
    </w:p>
    <w:p w14:paraId="4688D6A2" w14:textId="5FBA3CAB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Predynastic Period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4800–3100 BC</w:t>
      </w:r>
    </w:p>
    <w:p w14:paraId="0A9ECDC3" w14:textId="13B5FE92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485B34" w14:textId="4CE29AA2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Dynasty 0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3100–3000 BC</w:t>
      </w:r>
    </w:p>
    <w:p w14:paraId="37DF978F" w14:textId="022804FA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53C941" w14:textId="2CD179EB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Early Dynastic Period</w:t>
      </w:r>
    </w:p>
    <w:p w14:paraId="17C60F3C" w14:textId="2838005B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4332D0" w14:textId="7961624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1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3000–2800 BC</w:t>
      </w:r>
    </w:p>
    <w:p w14:paraId="41010A03" w14:textId="20255398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2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2800–2675 BC</w:t>
      </w:r>
    </w:p>
    <w:p w14:paraId="5FE9F49F" w14:textId="5BFAC1D1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5A684E" w14:textId="0F709AD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Old Kingdom</w:t>
      </w:r>
    </w:p>
    <w:p w14:paraId="33D48EE3" w14:textId="1CA59F70" w:rsidR="00FD615E" w:rsidRPr="00787062" w:rsidRDefault="009F6638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9DBAF44" wp14:editId="3D0DC3DE">
            <wp:simplePos x="0" y="0"/>
            <wp:positionH relativeFrom="column">
              <wp:posOffset>-533400</wp:posOffset>
            </wp:positionH>
            <wp:positionV relativeFrom="paragraph">
              <wp:posOffset>168275</wp:posOffset>
            </wp:positionV>
            <wp:extent cx="1543050" cy="1049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04B70" w14:textId="18E24F6D" w:rsidR="00FD615E" w:rsidRPr="00787062" w:rsidRDefault="009F6638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88795F7" wp14:editId="09E8B484">
            <wp:simplePos x="0" y="0"/>
            <wp:positionH relativeFrom="column">
              <wp:posOffset>4849495</wp:posOffset>
            </wp:positionH>
            <wp:positionV relativeFrom="paragraph">
              <wp:posOffset>10160</wp:posOffset>
            </wp:positionV>
            <wp:extent cx="1313359" cy="100012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5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5E" w:rsidRPr="00787062">
        <w:rPr>
          <w:rFonts w:cstheme="minorHAnsi"/>
          <w:sz w:val="24"/>
          <w:szCs w:val="24"/>
        </w:rPr>
        <w:t>Dynasty 3</w:t>
      </w:r>
      <w:r w:rsidR="00FD615E" w:rsidRPr="00787062">
        <w:rPr>
          <w:rFonts w:cstheme="minorHAnsi"/>
          <w:sz w:val="24"/>
          <w:szCs w:val="24"/>
        </w:rPr>
        <w:tab/>
      </w:r>
      <w:r w:rsidR="00FD615E" w:rsidRPr="00787062">
        <w:rPr>
          <w:rFonts w:cstheme="minorHAnsi"/>
          <w:sz w:val="24"/>
          <w:szCs w:val="24"/>
        </w:rPr>
        <w:tab/>
      </w:r>
      <w:r w:rsidR="00FD615E" w:rsidRPr="00787062">
        <w:rPr>
          <w:rFonts w:cstheme="minorHAnsi"/>
          <w:sz w:val="24"/>
          <w:szCs w:val="24"/>
        </w:rPr>
        <w:tab/>
        <w:t>2675–2625 BC</w:t>
      </w:r>
    </w:p>
    <w:p w14:paraId="093AA5AA" w14:textId="3142DCFE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4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2625–2500 BC</w:t>
      </w:r>
    </w:p>
    <w:p w14:paraId="29F2110D" w14:textId="7721E466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5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2500–2350 BC</w:t>
      </w:r>
    </w:p>
    <w:p w14:paraId="4684DA9B" w14:textId="582D7570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6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2350–2170 BC</w:t>
      </w:r>
    </w:p>
    <w:p w14:paraId="71C3546B" w14:textId="44CC5E9F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Dynasties 7–8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2170–2130 BC</w:t>
      </w:r>
    </w:p>
    <w:p w14:paraId="6D8A88CD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AF0B18" w14:textId="4A5922A2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First Intermediate Period</w:t>
      </w:r>
      <w:r w:rsidRPr="00787062">
        <w:rPr>
          <w:rFonts w:cstheme="minorHAnsi"/>
          <w:sz w:val="24"/>
          <w:szCs w:val="24"/>
        </w:rPr>
        <w:tab/>
        <w:t>2130–1980 BC</w:t>
      </w:r>
    </w:p>
    <w:p w14:paraId="344983D7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53AD25" w14:textId="00C3629B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Middle Kingdom</w:t>
      </w:r>
    </w:p>
    <w:p w14:paraId="01569FCE" w14:textId="307FC832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3406C3" w14:textId="24B4FA06" w:rsidR="00FD615E" w:rsidRPr="00787062" w:rsidRDefault="00787062" w:rsidP="00787062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D615E" w:rsidRPr="00787062">
        <w:rPr>
          <w:rFonts w:cstheme="minorHAnsi"/>
          <w:sz w:val="24"/>
          <w:szCs w:val="24"/>
        </w:rPr>
        <w:t>Dynasty 11 (</w:t>
      </w:r>
      <w:r w:rsidR="00FD615E" w:rsidRPr="00787062">
        <w:rPr>
          <w:rFonts w:cstheme="minorHAnsi"/>
        </w:rPr>
        <w:t>after reunification</w:t>
      </w:r>
      <w:r w:rsidR="00FD615E" w:rsidRPr="00787062">
        <w:rPr>
          <w:rFonts w:cstheme="minorHAnsi"/>
          <w:sz w:val="24"/>
          <w:szCs w:val="24"/>
        </w:rPr>
        <w:t>)1980–1938 BC</w:t>
      </w:r>
    </w:p>
    <w:p w14:paraId="12F43AB0" w14:textId="2116F61C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12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1938–1759 BC</w:t>
      </w:r>
    </w:p>
    <w:p w14:paraId="3E7C2F3B" w14:textId="3F7E5FA9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Dynasties 13–14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1759–1630 BC</w:t>
      </w:r>
    </w:p>
    <w:p w14:paraId="3D2CB43D" w14:textId="47BBBF69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0B5EC6" w14:textId="5F73DBCF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Second Intermediate Period</w:t>
      </w:r>
      <w:r w:rsidRPr="00787062">
        <w:rPr>
          <w:rFonts w:cstheme="minorHAnsi"/>
          <w:sz w:val="24"/>
          <w:szCs w:val="24"/>
        </w:rPr>
        <w:tab/>
        <w:t>1630–1539 BC</w:t>
      </w:r>
    </w:p>
    <w:p w14:paraId="0A3FD13D" w14:textId="5407CD30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0D3A9A" w14:textId="5FDB257A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New Kingdom</w:t>
      </w:r>
    </w:p>
    <w:p w14:paraId="4D4AB5A6" w14:textId="027E32E1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278CC0" w14:textId="106FCD44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18</w:t>
      </w:r>
    </w:p>
    <w:p w14:paraId="764F8DB8" w14:textId="7F9CA463" w:rsidR="00FD615E" w:rsidRPr="00787062" w:rsidRDefault="00787062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D755C5" wp14:editId="1EB82918">
            <wp:simplePos x="0" y="0"/>
            <wp:positionH relativeFrom="column">
              <wp:posOffset>-504825</wp:posOffset>
            </wp:positionH>
            <wp:positionV relativeFrom="paragraph">
              <wp:posOffset>179070</wp:posOffset>
            </wp:positionV>
            <wp:extent cx="1670050" cy="12399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67" w:rsidRPr="007870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E02A63" wp14:editId="5589B9A5">
            <wp:simplePos x="0" y="0"/>
            <wp:positionH relativeFrom="column">
              <wp:posOffset>4572000</wp:posOffset>
            </wp:positionH>
            <wp:positionV relativeFrom="paragraph">
              <wp:posOffset>95250</wp:posOffset>
            </wp:positionV>
            <wp:extent cx="1609725" cy="1257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5E" w:rsidRPr="00787062">
        <w:rPr>
          <w:rFonts w:cstheme="minorHAnsi"/>
          <w:sz w:val="24"/>
          <w:szCs w:val="24"/>
        </w:rPr>
        <w:t>Ahmose</w:t>
      </w:r>
      <w:r w:rsidR="00FD615E" w:rsidRPr="00787062">
        <w:rPr>
          <w:rFonts w:cstheme="minorHAnsi"/>
          <w:sz w:val="24"/>
          <w:szCs w:val="24"/>
        </w:rPr>
        <w:tab/>
      </w:r>
      <w:r w:rsidR="00FD615E" w:rsidRPr="00787062">
        <w:rPr>
          <w:rFonts w:cstheme="minorHAnsi"/>
          <w:sz w:val="24"/>
          <w:szCs w:val="24"/>
        </w:rPr>
        <w:tab/>
      </w:r>
      <w:r w:rsidR="00FD615E" w:rsidRPr="00787062">
        <w:rPr>
          <w:rFonts w:cstheme="minorHAnsi"/>
          <w:sz w:val="24"/>
          <w:szCs w:val="24"/>
        </w:rPr>
        <w:tab/>
        <w:t>1539–1514 BC</w:t>
      </w:r>
    </w:p>
    <w:p w14:paraId="64FCC23B" w14:textId="0FEC8450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Amenhotep 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1514–1493 BC</w:t>
      </w:r>
    </w:p>
    <w:p w14:paraId="4FB42AF9" w14:textId="6BF9DBF2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Thutmose 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1493–1482 BC</w:t>
      </w:r>
    </w:p>
    <w:p w14:paraId="4DE16E9E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Thutmose II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1482–1479 BC</w:t>
      </w:r>
    </w:p>
    <w:p w14:paraId="5C5D8D45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Thutmose III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1479–1425 BC</w:t>
      </w:r>
    </w:p>
    <w:p w14:paraId="0C018329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Amenhotep II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1426–1400 BC</w:t>
      </w:r>
    </w:p>
    <w:p w14:paraId="31116F5F" w14:textId="464E9C0A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Thutmose IV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1400–1390 BC</w:t>
      </w:r>
    </w:p>
    <w:p w14:paraId="04EA6130" w14:textId="59D88188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Amenhotep III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1390–1353 BC</w:t>
      </w:r>
    </w:p>
    <w:p w14:paraId="2E9F2177" w14:textId="1282B37B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Akhenaten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1353–1336 BC</w:t>
      </w:r>
    </w:p>
    <w:p w14:paraId="5C9B64CE" w14:textId="5F2FB7F2" w:rsidR="00787062" w:rsidRDefault="00787062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CE99A77" wp14:editId="394EE7FB">
            <wp:simplePos x="0" y="0"/>
            <wp:positionH relativeFrom="column">
              <wp:posOffset>4752975</wp:posOffset>
            </wp:positionH>
            <wp:positionV relativeFrom="paragraph">
              <wp:posOffset>-20955</wp:posOffset>
            </wp:positionV>
            <wp:extent cx="1381125" cy="14605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B636667" wp14:editId="44B0B97F">
            <wp:simplePos x="0" y="0"/>
            <wp:positionH relativeFrom="column">
              <wp:posOffset>-447675</wp:posOffset>
            </wp:positionH>
            <wp:positionV relativeFrom="paragraph">
              <wp:posOffset>20689</wp:posOffset>
            </wp:positionV>
            <wp:extent cx="1304925" cy="14338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33" cy="143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Dynasty 18 continued</w:t>
      </w:r>
    </w:p>
    <w:p w14:paraId="29D3A075" w14:textId="6063FB06" w:rsidR="00FD615E" w:rsidRPr="00787062" w:rsidRDefault="000C35CD" w:rsidP="000C35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proofErr w:type="spellStart"/>
      <w:r w:rsidR="00FD615E" w:rsidRPr="00787062">
        <w:rPr>
          <w:rFonts w:cstheme="minorHAnsi"/>
          <w:sz w:val="24"/>
          <w:szCs w:val="24"/>
        </w:rPr>
        <w:t>Neferneferuaten</w:t>
      </w:r>
      <w:proofErr w:type="spellEnd"/>
      <w:r w:rsidR="00FD615E" w:rsidRPr="00787062">
        <w:rPr>
          <w:rFonts w:cstheme="minorHAnsi"/>
          <w:sz w:val="24"/>
          <w:szCs w:val="24"/>
        </w:rPr>
        <w:t xml:space="preserve"> &amp; </w:t>
      </w:r>
      <w:proofErr w:type="spellStart"/>
      <w:proofErr w:type="gramStart"/>
      <w:r w:rsidR="00FD615E" w:rsidRPr="00787062">
        <w:rPr>
          <w:rFonts w:cstheme="minorHAnsi"/>
          <w:sz w:val="24"/>
          <w:szCs w:val="24"/>
        </w:rPr>
        <w:t>Smenkhkare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FD615E" w:rsidRPr="00787062">
        <w:rPr>
          <w:rFonts w:cstheme="minorHAnsi"/>
          <w:sz w:val="24"/>
          <w:szCs w:val="24"/>
        </w:rPr>
        <w:t>1336</w:t>
      </w:r>
      <w:proofErr w:type="gramEnd"/>
      <w:r w:rsidR="00FD615E" w:rsidRPr="00787062">
        <w:rPr>
          <w:rFonts w:cstheme="minorHAnsi"/>
          <w:sz w:val="24"/>
          <w:szCs w:val="24"/>
        </w:rPr>
        <w:t>–1332 BC</w:t>
      </w:r>
    </w:p>
    <w:p w14:paraId="36BF7442" w14:textId="70331DAA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Tutankhamun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1332–1322 BC</w:t>
      </w:r>
    </w:p>
    <w:p w14:paraId="69DBD3F4" w14:textId="6A67D793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Ay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1322–1319 BC</w:t>
      </w:r>
    </w:p>
    <w:p w14:paraId="315F1886" w14:textId="01E6F352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787062">
        <w:rPr>
          <w:rFonts w:cstheme="minorHAnsi"/>
          <w:sz w:val="24"/>
          <w:szCs w:val="24"/>
        </w:rPr>
        <w:t>Horemheb</w:t>
      </w:r>
      <w:proofErr w:type="spellEnd"/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1319–1292 BC</w:t>
      </w:r>
    </w:p>
    <w:p w14:paraId="283CA133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19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1292–1190 BC</w:t>
      </w:r>
    </w:p>
    <w:p w14:paraId="3900F72C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>Dynasty 20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1190–1075 BC</w:t>
      </w:r>
    </w:p>
    <w:p w14:paraId="02F131DB" w14:textId="77777777" w:rsidR="00787062" w:rsidRDefault="00787062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E925CE" w14:textId="151FE06B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Third Intermediate Period</w:t>
      </w:r>
      <w:r w:rsidRPr="00787062">
        <w:rPr>
          <w:rFonts w:cstheme="minorHAnsi"/>
          <w:sz w:val="24"/>
          <w:szCs w:val="24"/>
        </w:rPr>
        <w:tab/>
        <w:t>1075–656 BC</w:t>
      </w:r>
    </w:p>
    <w:p w14:paraId="155C0929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D81BA7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Late Period</w:t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ab/>
        <w:t>664–332 BC</w:t>
      </w:r>
    </w:p>
    <w:p w14:paraId="2BA97A29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C03BFB" w14:textId="26D64382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b/>
          <w:sz w:val="24"/>
          <w:szCs w:val="24"/>
        </w:rPr>
        <w:t>Ptolemaic &amp; Roman Periods</w:t>
      </w:r>
      <w:r w:rsidRPr="00787062">
        <w:rPr>
          <w:rFonts w:cstheme="minorHAnsi"/>
          <w:b/>
          <w:sz w:val="24"/>
          <w:szCs w:val="24"/>
        </w:rPr>
        <w:tab/>
      </w:r>
      <w:r w:rsidRPr="00787062">
        <w:rPr>
          <w:rFonts w:cstheme="minorHAnsi"/>
          <w:sz w:val="24"/>
          <w:szCs w:val="24"/>
        </w:rPr>
        <w:t>332 BC–642 AD</w:t>
      </w:r>
    </w:p>
    <w:p w14:paraId="2CC9D1CB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8228C5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7062">
        <w:rPr>
          <w:rFonts w:cstheme="minorHAnsi"/>
          <w:sz w:val="24"/>
          <w:szCs w:val="24"/>
        </w:rPr>
        <w:t xml:space="preserve">This section follows Freed et al. </w:t>
      </w:r>
      <w:r w:rsidRPr="00787062">
        <w:rPr>
          <w:rFonts w:cstheme="minorHAnsi"/>
          <w:i/>
          <w:sz w:val="24"/>
          <w:szCs w:val="24"/>
        </w:rPr>
        <w:t>Pharaohs of the Sun</w:t>
      </w:r>
      <w:r w:rsidRPr="00787062">
        <w:rPr>
          <w:rFonts w:cstheme="minorHAnsi"/>
          <w:sz w:val="24"/>
          <w:szCs w:val="24"/>
        </w:rPr>
        <w:t>, p. 13. Note that Egyptian chronology is not perfectly fixed and the start and end dates of kings’ reigns should be considered somewhat flexible.</w:t>
      </w:r>
    </w:p>
    <w:p w14:paraId="7D62E71A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48D2F8" w14:textId="1A9AABAF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Arab Conquest of Egypt</w:t>
      </w:r>
      <w:r w:rsidR="00787062" w:rsidRPr="00787062">
        <w:rPr>
          <w:rFonts w:cstheme="minorHAnsi"/>
          <w:b/>
          <w:bCs/>
          <w:sz w:val="24"/>
          <w:szCs w:val="24"/>
        </w:rPr>
        <w:t xml:space="preserve"> </w:t>
      </w:r>
      <w:r w:rsidRPr="00787062">
        <w:rPr>
          <w:rFonts w:cstheme="minorHAnsi"/>
          <w:b/>
          <w:bCs/>
          <w:sz w:val="24"/>
          <w:szCs w:val="24"/>
        </w:rPr>
        <w:t>642 AD</w:t>
      </w:r>
    </w:p>
    <w:p w14:paraId="42D25E1E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717F90" w14:textId="1395A234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Cairo becomes Egypt’s capital</w:t>
      </w:r>
      <w:r w:rsidR="009F6638">
        <w:rPr>
          <w:rFonts w:cstheme="minorHAnsi"/>
          <w:b/>
          <w:bCs/>
          <w:sz w:val="24"/>
          <w:szCs w:val="24"/>
        </w:rPr>
        <w:t xml:space="preserve"> in</w:t>
      </w:r>
      <w:r w:rsidRPr="00787062">
        <w:rPr>
          <w:rFonts w:cstheme="minorHAnsi"/>
          <w:b/>
          <w:bCs/>
          <w:sz w:val="24"/>
          <w:szCs w:val="24"/>
        </w:rPr>
        <w:t xml:space="preserve"> 969 </w:t>
      </w:r>
      <w:proofErr w:type="gramStart"/>
      <w:r w:rsidRPr="00787062">
        <w:rPr>
          <w:rFonts w:cstheme="minorHAnsi"/>
          <w:b/>
          <w:bCs/>
          <w:sz w:val="24"/>
          <w:szCs w:val="24"/>
        </w:rPr>
        <w:t>AD</w:t>
      </w:r>
      <w:proofErr w:type="gramEnd"/>
    </w:p>
    <w:p w14:paraId="6C3788E8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98C2511" w14:textId="5299AA03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Mameluke Period</w:t>
      </w:r>
      <w:r w:rsidR="00787062" w:rsidRPr="00787062">
        <w:rPr>
          <w:rFonts w:cstheme="minorHAnsi"/>
          <w:b/>
          <w:bCs/>
          <w:sz w:val="24"/>
          <w:szCs w:val="24"/>
        </w:rPr>
        <w:t xml:space="preserve"> </w:t>
      </w:r>
      <w:r w:rsidRPr="00787062">
        <w:rPr>
          <w:rFonts w:cstheme="minorHAnsi"/>
          <w:b/>
          <w:bCs/>
          <w:sz w:val="24"/>
          <w:szCs w:val="24"/>
        </w:rPr>
        <w:t>1250–1517 AD</w:t>
      </w:r>
    </w:p>
    <w:p w14:paraId="0076CF87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04130E" w14:textId="0549F4BF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Turkish Ottoman Period 1517–1882 AD</w:t>
      </w:r>
    </w:p>
    <w:p w14:paraId="5C5BF5F3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F745DD" w14:textId="5E577D14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British Colonial Period</w:t>
      </w:r>
      <w:r w:rsidR="00787062" w:rsidRPr="00787062">
        <w:rPr>
          <w:rFonts w:cstheme="minorHAnsi"/>
          <w:b/>
          <w:bCs/>
          <w:sz w:val="24"/>
          <w:szCs w:val="24"/>
        </w:rPr>
        <w:t xml:space="preserve"> </w:t>
      </w:r>
      <w:r w:rsidRPr="00787062">
        <w:rPr>
          <w:rFonts w:cstheme="minorHAnsi"/>
          <w:b/>
          <w:bCs/>
          <w:sz w:val="24"/>
          <w:szCs w:val="24"/>
        </w:rPr>
        <w:t>1882–1922 (although British influence continues until 1953)</w:t>
      </w:r>
    </w:p>
    <w:p w14:paraId="7F402046" w14:textId="77777777" w:rsidR="00FD615E" w:rsidRPr="00787062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231A55" w14:textId="270AA48D" w:rsidR="00FD615E" w:rsidRDefault="00FD615E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87062">
        <w:rPr>
          <w:rFonts w:cstheme="minorHAnsi"/>
          <w:b/>
          <w:bCs/>
          <w:sz w:val="24"/>
          <w:szCs w:val="24"/>
        </w:rPr>
        <w:t>Egypt becomes a Republic</w:t>
      </w:r>
      <w:r w:rsidR="009F6638">
        <w:rPr>
          <w:rFonts w:cstheme="minorHAnsi"/>
          <w:b/>
          <w:bCs/>
          <w:sz w:val="24"/>
          <w:szCs w:val="24"/>
        </w:rPr>
        <w:t xml:space="preserve"> </w:t>
      </w:r>
      <w:r w:rsidRPr="00787062">
        <w:rPr>
          <w:rFonts w:cstheme="minorHAnsi"/>
          <w:b/>
          <w:bCs/>
          <w:sz w:val="24"/>
          <w:szCs w:val="24"/>
        </w:rPr>
        <w:t>1953–present day</w:t>
      </w:r>
    </w:p>
    <w:p w14:paraId="7E115604" w14:textId="7A1DC37F" w:rsidR="009F6638" w:rsidRDefault="009F6638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2E1DCA4" w14:textId="77777777" w:rsidR="009F6638" w:rsidRPr="00787062" w:rsidRDefault="009F6638" w:rsidP="00BB3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4C6A52" w14:textId="50D80F1B" w:rsidR="003260B3" w:rsidRDefault="009F6638" w:rsidP="00BB3567">
      <w:pPr>
        <w:jc w:val="center"/>
      </w:pPr>
      <w:r>
        <w:rPr>
          <w:noProof/>
        </w:rPr>
        <w:drawing>
          <wp:inline distT="0" distB="0" distL="0" distR="0" wp14:anchorId="7C470982" wp14:editId="454DD1C5">
            <wp:extent cx="2266950" cy="21386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2" cy="216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E"/>
    <w:rsid w:val="000C35CD"/>
    <w:rsid w:val="000D49AA"/>
    <w:rsid w:val="00787062"/>
    <w:rsid w:val="00907F6F"/>
    <w:rsid w:val="009970D1"/>
    <w:rsid w:val="009F6638"/>
    <w:rsid w:val="00B97D7B"/>
    <w:rsid w:val="00BB3567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9F5"/>
  <w15:chartTrackingRefBased/>
  <w15:docId w15:val="{85CACBFE-860B-47EE-B8A3-41DB68C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Tully</dc:creator>
  <cp:keywords/>
  <dc:description/>
  <cp:lastModifiedBy>Gemma Tully</cp:lastModifiedBy>
  <cp:revision>2</cp:revision>
  <dcterms:created xsi:type="dcterms:W3CDTF">2020-07-16T16:21:00Z</dcterms:created>
  <dcterms:modified xsi:type="dcterms:W3CDTF">2020-07-16T16:21:00Z</dcterms:modified>
</cp:coreProperties>
</file>